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C8EBE" w14:textId="77777777" w:rsidR="00404C8D" w:rsidRDefault="00404C8D" w:rsidP="0013497C">
      <w:pPr>
        <w:keepNext/>
        <w:shd w:val="clear" w:color="auto" w:fill="BF2296"/>
        <w:spacing w:before="120" w:after="120"/>
        <w:outlineLvl w:val="1"/>
        <w:rPr>
          <w:rFonts w:ascii="Gill Sans MT" w:hAnsi="Gill Sans MT" w:cs="Arial"/>
          <w:b/>
          <w:bCs/>
          <w:iCs/>
          <w:color w:val="FFFFFF"/>
          <w:sz w:val="28"/>
          <w:szCs w:val="20"/>
          <w:lang w:eastAsia="en-GB"/>
        </w:rPr>
      </w:pPr>
      <w:bookmarkStart w:id="0" w:name="_GoBack"/>
      <w:bookmarkEnd w:id="0"/>
    </w:p>
    <w:p w14:paraId="1DA1B449" w14:textId="7B0F6809" w:rsidR="0013497C" w:rsidRPr="00712D62" w:rsidRDefault="0013497C" w:rsidP="0013497C">
      <w:pPr>
        <w:keepNext/>
        <w:shd w:val="clear" w:color="auto" w:fill="BF2296"/>
        <w:spacing w:before="120" w:after="120"/>
        <w:outlineLvl w:val="1"/>
        <w:rPr>
          <w:rFonts w:ascii="Gill Sans MT" w:hAnsi="Gill Sans MT" w:cs="Arial"/>
          <w:b/>
          <w:bCs/>
          <w:iCs/>
          <w:color w:val="FFFFFF"/>
          <w:sz w:val="28"/>
          <w:szCs w:val="20"/>
          <w:lang w:eastAsia="en-GB"/>
        </w:rPr>
      </w:pPr>
      <w:r w:rsidRPr="00712D62">
        <w:rPr>
          <w:rFonts w:ascii="Gill Sans MT" w:hAnsi="Gill Sans MT" w:cs="Arial"/>
          <w:b/>
          <w:bCs/>
          <w:iCs/>
          <w:color w:val="FFFFFF"/>
          <w:sz w:val="28"/>
          <w:szCs w:val="20"/>
          <w:lang w:eastAsia="en-GB"/>
        </w:rPr>
        <w:t xml:space="preserve">Conference </w:t>
      </w:r>
      <w:r w:rsidR="00404C8D">
        <w:rPr>
          <w:rFonts w:ascii="Gill Sans MT" w:hAnsi="Gill Sans MT" w:cs="Arial"/>
          <w:b/>
          <w:bCs/>
          <w:iCs/>
          <w:color w:val="FFFFFF"/>
          <w:sz w:val="28"/>
          <w:szCs w:val="20"/>
          <w:lang w:eastAsia="en-GB"/>
        </w:rPr>
        <w:t>Programme</w:t>
      </w:r>
    </w:p>
    <w:p w14:paraId="5F8E0B84" w14:textId="77777777" w:rsidR="0013497C" w:rsidRPr="0013497C" w:rsidRDefault="0013497C" w:rsidP="00565D9E">
      <w:pPr>
        <w:spacing w:before="120"/>
        <w:ind w:left="2160" w:hanging="2160"/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10.00</w:t>
      </w:r>
      <w:r w:rsidRPr="00712D62">
        <w:rPr>
          <w:rFonts w:ascii="Gill Sans MT" w:hAnsi="Gill Sans MT"/>
          <w:b/>
          <w:szCs w:val="26"/>
          <w:lang w:eastAsia="en-GB"/>
        </w:rPr>
        <w:tab/>
        <w:t>Welcome Address</w:t>
      </w:r>
      <w:r w:rsidRPr="00712D62">
        <w:rPr>
          <w:rFonts w:ascii="Gill Sans MT" w:hAnsi="Gill Sans MT"/>
          <w:szCs w:val="26"/>
          <w:lang w:eastAsia="en-GB"/>
        </w:rPr>
        <w:br/>
        <w:t>Chairperson, National Disability Authority</w:t>
      </w:r>
    </w:p>
    <w:p w14:paraId="675CAD3A" w14:textId="77777777" w:rsidR="0013497C" w:rsidRPr="00565D9E" w:rsidRDefault="0013497C" w:rsidP="00565D9E">
      <w:pPr>
        <w:ind w:left="2160" w:hanging="2160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10.10</w:t>
      </w:r>
      <w:r w:rsidRPr="00712D62">
        <w:rPr>
          <w:rFonts w:ascii="Gill Sans MT" w:hAnsi="Gill Sans MT"/>
          <w:szCs w:val="26"/>
          <w:lang w:eastAsia="en-GB"/>
        </w:rPr>
        <w:tab/>
      </w:r>
      <w:r w:rsidRPr="00712D62">
        <w:rPr>
          <w:rFonts w:ascii="Gill Sans MT" w:hAnsi="Gill Sans MT"/>
          <w:b/>
          <w:szCs w:val="26"/>
          <w:lang w:eastAsia="en-GB"/>
        </w:rPr>
        <w:t>Ministerial Address</w:t>
      </w:r>
      <w:r w:rsidR="00565D9E">
        <w:rPr>
          <w:rFonts w:ascii="Gill Sans MT" w:hAnsi="Gill Sans MT"/>
          <w:b/>
          <w:szCs w:val="26"/>
          <w:lang w:eastAsia="en-GB"/>
        </w:rPr>
        <w:t>- TBC</w:t>
      </w:r>
    </w:p>
    <w:p w14:paraId="696E87F3" w14:textId="77777777" w:rsidR="0013497C" w:rsidRPr="00712D62" w:rsidRDefault="0013497C" w:rsidP="0013497C">
      <w:pPr>
        <w:ind w:left="2160"/>
        <w:rPr>
          <w:rFonts w:ascii="Gill Sans MT" w:hAnsi="Gill Sans MT"/>
          <w:szCs w:val="26"/>
          <w:lang w:eastAsia="en-GB"/>
        </w:rPr>
      </w:pPr>
      <w:r>
        <w:rPr>
          <w:rFonts w:ascii="Gill Sans MT" w:hAnsi="Gill Sans MT"/>
          <w:szCs w:val="26"/>
          <w:lang w:eastAsia="en-GB"/>
        </w:rPr>
        <w:t xml:space="preserve">Chair of morning session - </w:t>
      </w:r>
      <w:r w:rsidRPr="00712D62">
        <w:rPr>
          <w:rFonts w:ascii="Gill Sans MT" w:hAnsi="Gill Sans MT"/>
          <w:szCs w:val="26"/>
          <w:lang w:eastAsia="en-GB"/>
        </w:rPr>
        <w:t>Dr Aideen Hartney, Director, National Disability Authority</w:t>
      </w:r>
    </w:p>
    <w:p w14:paraId="5062551C" w14:textId="77777777" w:rsidR="0013497C" w:rsidRPr="00712D62" w:rsidRDefault="0013497C" w:rsidP="0013497C">
      <w:pPr>
        <w:ind w:left="2160" w:hanging="2160"/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10.20</w:t>
      </w:r>
      <w:r w:rsidRPr="00712D62">
        <w:rPr>
          <w:rFonts w:ascii="Gill Sans MT" w:hAnsi="Gill Sans MT"/>
          <w:szCs w:val="26"/>
          <w:lang w:eastAsia="en-GB"/>
        </w:rPr>
        <w:tab/>
      </w:r>
      <w:r w:rsidRPr="00712D62">
        <w:rPr>
          <w:rFonts w:ascii="Gill Sans MT" w:hAnsi="Gill Sans MT"/>
          <w:b/>
          <w:szCs w:val="26"/>
          <w:lang w:eastAsia="en-GB"/>
        </w:rPr>
        <w:t>The Valuable 500: developing universally designed employment</w:t>
      </w:r>
      <w:r w:rsidRPr="00712D62">
        <w:rPr>
          <w:rFonts w:ascii="Gill Sans MT" w:hAnsi="Gill Sans MT"/>
          <w:szCs w:val="26"/>
          <w:highlight w:val="yellow"/>
          <w:lang w:eastAsia="en-GB"/>
        </w:rPr>
        <w:br/>
      </w:r>
      <w:r w:rsidRPr="00712D62">
        <w:rPr>
          <w:rFonts w:ascii="Gill Sans MT" w:hAnsi="Gill Sans MT"/>
          <w:szCs w:val="26"/>
          <w:lang w:eastAsia="en-GB"/>
        </w:rPr>
        <w:t>Caroline Casey</w:t>
      </w:r>
      <w:r>
        <w:rPr>
          <w:rFonts w:ascii="Gill Sans MT" w:hAnsi="Gill Sans MT"/>
          <w:szCs w:val="26"/>
          <w:lang w:eastAsia="en-GB"/>
        </w:rPr>
        <w:t xml:space="preserve"> </w:t>
      </w:r>
    </w:p>
    <w:p w14:paraId="6767F939" w14:textId="77777777" w:rsidR="0013497C" w:rsidRPr="00712D62" w:rsidRDefault="0013497C" w:rsidP="0013497C">
      <w:pPr>
        <w:ind w:left="2160" w:hanging="2160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10.40</w:t>
      </w:r>
      <w:r w:rsidRPr="00712D62">
        <w:rPr>
          <w:rFonts w:ascii="Gill Sans MT" w:hAnsi="Gill Sans MT"/>
          <w:b/>
          <w:szCs w:val="26"/>
          <w:lang w:eastAsia="en-GB"/>
        </w:rPr>
        <w:tab/>
        <w:t>Q&amp;A</w:t>
      </w:r>
    </w:p>
    <w:p w14:paraId="1AD0E8AF" w14:textId="77777777" w:rsidR="0013497C" w:rsidRPr="00712D62" w:rsidRDefault="0013497C" w:rsidP="0013497C">
      <w:pPr>
        <w:ind w:left="2160" w:hanging="2160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10.50</w:t>
      </w:r>
      <w:r w:rsidRPr="00712D62">
        <w:rPr>
          <w:rFonts w:ascii="Gill Sans MT" w:hAnsi="Gill Sans MT"/>
          <w:szCs w:val="26"/>
          <w:lang w:val="en-GB" w:eastAsia="en-GB"/>
        </w:rPr>
        <w:tab/>
      </w:r>
      <w:r w:rsidRPr="00712D62">
        <w:rPr>
          <w:rFonts w:ascii="Gill Sans MT" w:hAnsi="Gill Sans MT"/>
          <w:b/>
          <w:szCs w:val="26"/>
          <w:lang w:eastAsia="en-GB"/>
        </w:rPr>
        <w:t>Monitoring Accessibility; setting the scene, the impacts of monitoring and moving beyond compliance</w:t>
      </w:r>
      <w:r w:rsidRPr="00712D62">
        <w:rPr>
          <w:rFonts w:ascii="Gill Sans MT" w:hAnsi="Gill Sans MT"/>
          <w:szCs w:val="26"/>
          <w:lang w:eastAsia="en-GB"/>
        </w:rPr>
        <w:br/>
      </w:r>
      <w:proofErr w:type="spellStart"/>
      <w:r w:rsidRPr="00712D62">
        <w:rPr>
          <w:rFonts w:ascii="Gill Sans MT" w:hAnsi="Gill Sans MT"/>
          <w:szCs w:val="26"/>
          <w:lang w:eastAsia="en-GB"/>
        </w:rPr>
        <w:t>Ger</w:t>
      </w:r>
      <w:proofErr w:type="spellEnd"/>
      <w:r w:rsidRPr="00712D62">
        <w:rPr>
          <w:rFonts w:ascii="Gill Sans MT" w:hAnsi="Gill Sans MT"/>
          <w:szCs w:val="26"/>
          <w:lang w:eastAsia="en-GB"/>
        </w:rPr>
        <w:t xml:space="preserve"> Craddock, </w:t>
      </w:r>
      <w:r>
        <w:rPr>
          <w:rFonts w:ascii="Gill Sans MT" w:hAnsi="Gill Sans MT"/>
          <w:szCs w:val="26"/>
          <w:lang w:eastAsia="en-GB"/>
        </w:rPr>
        <w:t>Chief Officer</w:t>
      </w:r>
      <w:r w:rsidRPr="00712D62">
        <w:rPr>
          <w:rFonts w:ascii="Gill Sans MT" w:hAnsi="Gill Sans MT"/>
          <w:szCs w:val="26"/>
          <w:lang w:eastAsia="en-GB"/>
        </w:rPr>
        <w:t xml:space="preserve"> CEUD NDA</w:t>
      </w:r>
    </w:p>
    <w:p w14:paraId="5B7B4768" w14:textId="12515448" w:rsidR="0013497C" w:rsidRPr="00712D62" w:rsidRDefault="0013497C" w:rsidP="0013497C">
      <w:pPr>
        <w:ind w:left="2160" w:hanging="2160"/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11.10</w:t>
      </w:r>
      <w:r w:rsidRPr="00712D62">
        <w:rPr>
          <w:rFonts w:ascii="Gill Sans MT" w:hAnsi="Gill Sans MT"/>
          <w:b/>
          <w:szCs w:val="26"/>
          <w:lang w:eastAsia="en-GB"/>
        </w:rPr>
        <w:tab/>
        <w:t>Discussion and Q&amp;A</w:t>
      </w:r>
      <w:r w:rsidRPr="00712D62">
        <w:rPr>
          <w:rFonts w:ascii="Gill Sans MT" w:hAnsi="Gill Sans MT"/>
          <w:szCs w:val="26"/>
          <w:lang w:eastAsia="en-GB"/>
        </w:rPr>
        <w:br/>
        <w:t>CEUD</w:t>
      </w:r>
      <w:r>
        <w:rPr>
          <w:rFonts w:ascii="Gill Sans MT" w:hAnsi="Gill Sans MT"/>
          <w:szCs w:val="26"/>
          <w:lang w:eastAsia="en-GB"/>
        </w:rPr>
        <w:t xml:space="preserve"> Chief Officer </w:t>
      </w:r>
      <w:r w:rsidR="00E84458">
        <w:rPr>
          <w:rFonts w:ascii="Gill Sans MT" w:hAnsi="Gill Sans MT"/>
          <w:szCs w:val="26"/>
          <w:lang w:eastAsia="en-GB"/>
        </w:rPr>
        <w:t xml:space="preserve">with NDA </w:t>
      </w:r>
      <w:r w:rsidRPr="00712D62">
        <w:rPr>
          <w:rFonts w:ascii="Gill Sans MT" w:hAnsi="Gill Sans MT"/>
          <w:szCs w:val="26"/>
          <w:lang w:eastAsia="en-GB"/>
        </w:rPr>
        <w:t>Standards and Monitoring Staff</w:t>
      </w:r>
    </w:p>
    <w:p w14:paraId="236F45B6" w14:textId="77777777" w:rsidR="0013497C" w:rsidRPr="00712D62" w:rsidRDefault="0013497C" w:rsidP="0013497C">
      <w:pPr>
        <w:keepNext/>
        <w:shd w:val="clear" w:color="auto" w:fill="BF2296"/>
        <w:tabs>
          <w:tab w:val="left" w:pos="2127"/>
        </w:tabs>
        <w:spacing w:before="120" w:after="120"/>
        <w:outlineLvl w:val="1"/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</w:pPr>
      <w:r w:rsidRPr="00712D62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11.25</w:t>
      </w:r>
      <w:r w:rsidRPr="00712D62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ab/>
      </w:r>
      <w:r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>Break</w:t>
      </w:r>
    </w:p>
    <w:p w14:paraId="7ED2244A" w14:textId="77777777" w:rsidR="0013497C" w:rsidRPr="00712D62" w:rsidRDefault="0013497C" w:rsidP="0013497C">
      <w:pPr>
        <w:tabs>
          <w:tab w:val="left" w:pos="2127"/>
        </w:tabs>
        <w:spacing w:before="120"/>
        <w:ind w:left="2127" w:hanging="2127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11.35</w:t>
      </w:r>
      <w:r w:rsidRPr="00712D62">
        <w:rPr>
          <w:rFonts w:ascii="Gill Sans MT" w:hAnsi="Gill Sans MT"/>
          <w:szCs w:val="26"/>
          <w:lang w:eastAsia="en-GB"/>
        </w:rPr>
        <w:tab/>
      </w:r>
      <w:r w:rsidRPr="00712D62">
        <w:rPr>
          <w:rFonts w:ascii="Gill Sans MT" w:hAnsi="Gill Sans MT"/>
          <w:b/>
          <w:szCs w:val="26"/>
          <w:lang w:eastAsia="en-GB"/>
        </w:rPr>
        <w:t>Accessibility of Employment</w:t>
      </w:r>
    </w:p>
    <w:p w14:paraId="5EC72E88" w14:textId="3B35BCBC" w:rsidR="0013497C" w:rsidRPr="00712D62" w:rsidRDefault="00107ED2" w:rsidP="00812740">
      <w:pPr>
        <w:ind w:left="2160"/>
        <w:rPr>
          <w:rFonts w:ascii="Gill Sans MT" w:eastAsia="Calibri" w:hAnsi="Gill Sans MT"/>
          <w:szCs w:val="26"/>
        </w:rPr>
      </w:pPr>
      <w:r>
        <w:rPr>
          <w:rFonts w:ascii="Gill Sans MT" w:eastAsia="Calibri" w:hAnsi="Gill Sans MT"/>
          <w:szCs w:val="26"/>
        </w:rPr>
        <w:t>Chair</w:t>
      </w:r>
      <w:r w:rsidR="00E84458">
        <w:rPr>
          <w:rFonts w:ascii="Gill Sans MT" w:eastAsia="Calibri" w:hAnsi="Gill Sans MT"/>
          <w:szCs w:val="26"/>
        </w:rPr>
        <w:t xml:space="preserve"> - </w:t>
      </w:r>
      <w:proofErr w:type="spellStart"/>
      <w:r>
        <w:rPr>
          <w:rFonts w:ascii="Gill Sans MT" w:eastAsia="Calibri" w:hAnsi="Gill Sans MT"/>
          <w:szCs w:val="26"/>
        </w:rPr>
        <w:t>Siobhán</w:t>
      </w:r>
      <w:proofErr w:type="spellEnd"/>
      <w:r>
        <w:rPr>
          <w:rFonts w:ascii="Gill Sans MT" w:eastAsia="Calibri" w:hAnsi="Gill Sans MT"/>
          <w:szCs w:val="26"/>
        </w:rPr>
        <w:t xml:space="preserve"> McKenna, </w:t>
      </w:r>
      <w:r w:rsidR="0013497C" w:rsidRPr="00712D62">
        <w:rPr>
          <w:rFonts w:ascii="Gill Sans MT" w:eastAsia="Calibri" w:hAnsi="Gill Sans MT"/>
          <w:szCs w:val="26"/>
        </w:rPr>
        <w:t xml:space="preserve">Head of </w:t>
      </w:r>
      <w:r w:rsidR="00404C8D">
        <w:rPr>
          <w:rFonts w:ascii="Gill Sans MT" w:eastAsia="Calibri" w:hAnsi="Gill Sans MT"/>
          <w:szCs w:val="26"/>
        </w:rPr>
        <w:t xml:space="preserve">Equality, </w:t>
      </w:r>
      <w:r w:rsidR="0013497C" w:rsidRPr="00712D62">
        <w:rPr>
          <w:rFonts w:ascii="Gill Sans MT" w:eastAsia="Calibri" w:hAnsi="Gill Sans MT"/>
          <w:szCs w:val="26"/>
        </w:rPr>
        <w:t xml:space="preserve">Diversity </w:t>
      </w:r>
      <w:r>
        <w:rPr>
          <w:rFonts w:ascii="Gill Sans MT" w:eastAsia="Calibri" w:hAnsi="Gill Sans MT"/>
          <w:szCs w:val="26"/>
        </w:rPr>
        <w:t>and Inclusion at publicjobs.ie</w:t>
      </w:r>
    </w:p>
    <w:p w14:paraId="1A50F6CB" w14:textId="4E013629" w:rsidR="00B1068A" w:rsidRDefault="00D6239E" w:rsidP="00B1337D">
      <w:pPr>
        <w:pStyle w:val="ListParagraph"/>
        <w:numPr>
          <w:ilvl w:val="0"/>
          <w:numId w:val="12"/>
        </w:numPr>
        <w:tabs>
          <w:tab w:val="left" w:pos="2127"/>
        </w:tabs>
        <w:spacing w:before="120" w:after="120"/>
        <w:rPr>
          <w:rFonts w:ascii="Gill Sans MT" w:eastAsia="Calibri" w:hAnsi="Gill Sans MT"/>
          <w:szCs w:val="26"/>
        </w:rPr>
      </w:pPr>
      <w:r w:rsidRPr="00B1068A">
        <w:rPr>
          <w:rFonts w:ascii="Gill Sans MT" w:eastAsia="Calibri" w:hAnsi="Gill Sans MT"/>
          <w:szCs w:val="26"/>
        </w:rPr>
        <w:t xml:space="preserve">Kim </w:t>
      </w:r>
      <w:proofErr w:type="spellStart"/>
      <w:r w:rsidRPr="00B1068A">
        <w:rPr>
          <w:rFonts w:ascii="Gill Sans MT" w:eastAsia="Calibri" w:hAnsi="Gill Sans MT"/>
          <w:szCs w:val="26"/>
        </w:rPr>
        <w:t>Hoque</w:t>
      </w:r>
      <w:proofErr w:type="spellEnd"/>
      <w:r w:rsidRPr="00B1068A">
        <w:rPr>
          <w:rFonts w:ascii="Gill Sans MT" w:eastAsia="Calibri" w:hAnsi="Gill Sans MT"/>
          <w:szCs w:val="26"/>
        </w:rPr>
        <w:t xml:space="preserve">, Professor of HR Management </w:t>
      </w:r>
      <w:r w:rsidR="00046D1A" w:rsidRPr="00B1068A">
        <w:rPr>
          <w:rFonts w:ascii="Gill Sans MT" w:eastAsia="Calibri" w:hAnsi="Gill Sans MT"/>
          <w:szCs w:val="26"/>
        </w:rPr>
        <w:t>King College London</w:t>
      </w:r>
      <w:r w:rsidRPr="00B1068A">
        <w:rPr>
          <w:rFonts w:ascii="Gill Sans MT" w:eastAsia="Calibri" w:hAnsi="Gill Sans MT"/>
          <w:szCs w:val="26"/>
        </w:rPr>
        <w:t xml:space="preserve"> Business School </w:t>
      </w:r>
    </w:p>
    <w:p w14:paraId="1F87A713" w14:textId="77777777" w:rsidR="00EC4D08" w:rsidRDefault="00EC4D08" w:rsidP="00EC4D08">
      <w:pPr>
        <w:pStyle w:val="ListParagraph"/>
        <w:tabs>
          <w:tab w:val="left" w:pos="2127"/>
        </w:tabs>
        <w:spacing w:before="120" w:after="120"/>
        <w:ind w:left="2880"/>
        <w:rPr>
          <w:rFonts w:ascii="Gill Sans MT" w:eastAsia="Calibri" w:hAnsi="Gill Sans MT"/>
          <w:szCs w:val="26"/>
        </w:rPr>
      </w:pPr>
    </w:p>
    <w:p w14:paraId="443E7D65" w14:textId="1F38AB3E" w:rsidR="00EC4D08" w:rsidRPr="00EC4D08" w:rsidRDefault="0013497C" w:rsidP="00EC4D08">
      <w:pPr>
        <w:pStyle w:val="ListParagraph"/>
        <w:numPr>
          <w:ilvl w:val="0"/>
          <w:numId w:val="12"/>
        </w:numPr>
        <w:tabs>
          <w:tab w:val="left" w:pos="2127"/>
        </w:tabs>
        <w:spacing w:before="120" w:after="120"/>
        <w:rPr>
          <w:rFonts w:ascii="Gill Sans MT" w:eastAsia="Calibri" w:hAnsi="Gill Sans MT"/>
          <w:szCs w:val="26"/>
        </w:rPr>
      </w:pPr>
      <w:r w:rsidRPr="00B1068A">
        <w:rPr>
          <w:rFonts w:ascii="Gill Sans MT" w:eastAsia="Calibri" w:hAnsi="Gill Sans MT"/>
          <w:szCs w:val="26"/>
        </w:rPr>
        <w:lastRenderedPageBreak/>
        <w:t>Caroline McGrotty AHEAD results from 2021 employers survey ‘</w:t>
      </w:r>
      <w:r w:rsidRPr="00B1068A">
        <w:rPr>
          <w:rFonts w:ascii="Gill Sans MT" w:eastAsia="Calibri" w:hAnsi="Gill Sans MT"/>
          <w:szCs w:val="26"/>
          <w:shd w:val="clear" w:color="auto" w:fill="FFFFFF"/>
        </w:rPr>
        <w:t xml:space="preserve">The Business Case for Hiring People with Disabilities’ </w:t>
      </w:r>
    </w:p>
    <w:p w14:paraId="2583CEC7" w14:textId="77777777" w:rsidR="00EC4D08" w:rsidRPr="00EC4D08" w:rsidRDefault="00EC4D08" w:rsidP="00EC4D08">
      <w:pPr>
        <w:pStyle w:val="ListParagraph"/>
        <w:rPr>
          <w:rFonts w:ascii="Gill Sans MT" w:eastAsia="Calibri" w:hAnsi="Gill Sans MT"/>
          <w:szCs w:val="26"/>
        </w:rPr>
      </w:pPr>
    </w:p>
    <w:p w14:paraId="5C0E23E4" w14:textId="77777777" w:rsidR="00EC4D08" w:rsidRPr="00EC4D08" w:rsidRDefault="00EC4D08" w:rsidP="00EC4D08">
      <w:pPr>
        <w:pStyle w:val="ListParagraph"/>
        <w:tabs>
          <w:tab w:val="left" w:pos="2127"/>
        </w:tabs>
        <w:spacing w:before="120" w:after="120"/>
        <w:ind w:left="2880"/>
        <w:rPr>
          <w:rFonts w:ascii="Gill Sans MT" w:eastAsia="Calibri" w:hAnsi="Gill Sans MT"/>
          <w:szCs w:val="26"/>
        </w:rPr>
      </w:pPr>
    </w:p>
    <w:p w14:paraId="5AD9163F" w14:textId="77777777" w:rsidR="0013497C" w:rsidRPr="00B1068A" w:rsidRDefault="00E652A8" w:rsidP="00B1337D">
      <w:pPr>
        <w:pStyle w:val="ListParagraph"/>
        <w:numPr>
          <w:ilvl w:val="0"/>
          <w:numId w:val="12"/>
        </w:numPr>
        <w:tabs>
          <w:tab w:val="left" w:pos="2127"/>
        </w:tabs>
        <w:spacing w:before="120" w:after="120"/>
        <w:rPr>
          <w:rFonts w:ascii="Gill Sans MT" w:eastAsia="Calibri" w:hAnsi="Gill Sans MT"/>
          <w:szCs w:val="26"/>
        </w:rPr>
      </w:pPr>
      <w:r w:rsidRPr="00B1068A">
        <w:rPr>
          <w:rFonts w:ascii="Gill Sans MT" w:eastAsia="Calibri" w:hAnsi="Gill Sans MT"/>
          <w:szCs w:val="26"/>
          <w:shd w:val="clear" w:color="auto" w:fill="FFFFFF"/>
        </w:rPr>
        <w:t xml:space="preserve">WAM Graduate </w:t>
      </w:r>
      <w:r w:rsidR="00CC39CC" w:rsidRPr="00B1068A">
        <w:rPr>
          <w:rFonts w:ascii="Gill Sans MT" w:eastAsia="Calibri" w:hAnsi="Gill Sans MT"/>
          <w:szCs w:val="26"/>
          <w:shd w:val="clear" w:color="auto" w:fill="FFFFFF"/>
        </w:rPr>
        <w:t>‘</w:t>
      </w:r>
      <w:r w:rsidR="0013497C" w:rsidRPr="00B1068A">
        <w:rPr>
          <w:rFonts w:ascii="Gill Sans MT" w:eastAsia="Calibri" w:hAnsi="Gill Sans MT"/>
          <w:szCs w:val="26"/>
          <w:shd w:val="clear" w:color="auto" w:fill="FFFFFF"/>
        </w:rPr>
        <w:t>from intern to employee’</w:t>
      </w:r>
      <w:r w:rsidR="00104ABD" w:rsidRPr="00B1068A">
        <w:rPr>
          <w:rFonts w:ascii="Gill Sans MT" w:eastAsia="Calibri" w:hAnsi="Gill Sans MT"/>
          <w:szCs w:val="26"/>
          <w:shd w:val="clear" w:color="auto" w:fill="FFFFFF"/>
        </w:rPr>
        <w:t xml:space="preserve"> </w:t>
      </w:r>
    </w:p>
    <w:p w14:paraId="314DC900" w14:textId="77777777" w:rsidR="00B1337D" w:rsidRDefault="00B1337D" w:rsidP="00B1068A">
      <w:pPr>
        <w:ind w:left="2160"/>
        <w:rPr>
          <w:rFonts w:ascii="Gill Sans MT" w:eastAsia="Calibri" w:hAnsi="Gill Sans MT"/>
          <w:szCs w:val="26"/>
        </w:rPr>
      </w:pPr>
    </w:p>
    <w:p w14:paraId="553758D6" w14:textId="0C86FABC" w:rsidR="0013497C" w:rsidRPr="00712D62" w:rsidRDefault="00B1337D" w:rsidP="00B1068A">
      <w:pPr>
        <w:ind w:left="2160"/>
        <w:rPr>
          <w:rFonts w:ascii="Gill Sans MT" w:hAnsi="Gill Sans MT"/>
          <w:szCs w:val="26"/>
          <w:lang w:eastAsia="en-GB"/>
        </w:rPr>
      </w:pPr>
      <w:r>
        <w:rPr>
          <w:rFonts w:ascii="Gill Sans MT" w:eastAsia="Calibri" w:hAnsi="Gill Sans MT"/>
          <w:szCs w:val="26"/>
        </w:rPr>
        <w:t xml:space="preserve">Q&amp;A </w:t>
      </w:r>
      <w:r w:rsidR="0013497C" w:rsidRPr="00712D62">
        <w:rPr>
          <w:rFonts w:ascii="Gill Sans MT" w:eastAsia="Calibri" w:hAnsi="Gill Sans MT"/>
          <w:szCs w:val="26"/>
        </w:rPr>
        <w:t xml:space="preserve"> </w:t>
      </w:r>
    </w:p>
    <w:p w14:paraId="4757DD70" w14:textId="77777777" w:rsidR="0013497C" w:rsidRPr="00712D62" w:rsidRDefault="0013497C" w:rsidP="0013497C">
      <w:pPr>
        <w:keepNext/>
        <w:shd w:val="clear" w:color="auto" w:fill="BF2296"/>
        <w:tabs>
          <w:tab w:val="left" w:pos="2127"/>
        </w:tabs>
        <w:spacing w:before="240" w:after="120"/>
        <w:outlineLvl w:val="1"/>
        <w:rPr>
          <w:rFonts w:ascii="Arial" w:hAnsi="Arial" w:cs="Arial"/>
          <w:b/>
          <w:bCs/>
          <w:iCs/>
          <w:color w:val="FFFFFF"/>
          <w:sz w:val="28"/>
          <w:szCs w:val="28"/>
          <w:lang w:eastAsia="en-GB"/>
        </w:rPr>
      </w:pPr>
      <w:r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>12.40</w:t>
      </w:r>
      <w:r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ab/>
        <w:t>Lunch</w:t>
      </w:r>
    </w:p>
    <w:p w14:paraId="10D6E769" w14:textId="77777777" w:rsidR="0013497C" w:rsidRPr="00712D62" w:rsidRDefault="0013497C" w:rsidP="0013497C">
      <w:pPr>
        <w:tabs>
          <w:tab w:val="left" w:pos="2127"/>
        </w:tabs>
        <w:spacing w:before="120" w:after="120"/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 xml:space="preserve">13:30 </w:t>
      </w:r>
      <w:r w:rsidRPr="00712D62">
        <w:rPr>
          <w:rFonts w:ascii="Gill Sans MT" w:hAnsi="Gill Sans MT"/>
          <w:szCs w:val="26"/>
          <w:lang w:eastAsia="en-GB"/>
        </w:rPr>
        <w:tab/>
      </w:r>
      <w:r w:rsidRPr="00712D62">
        <w:rPr>
          <w:rFonts w:ascii="Gill Sans MT" w:hAnsi="Gill Sans MT"/>
          <w:b/>
          <w:szCs w:val="26"/>
          <w:lang w:eastAsia="en-GB"/>
        </w:rPr>
        <w:t xml:space="preserve">Accessibility of the Built Environment </w:t>
      </w:r>
    </w:p>
    <w:p w14:paraId="1F7852D4" w14:textId="6B144B1D" w:rsidR="0013497C" w:rsidRPr="00712D62" w:rsidRDefault="0013497C" w:rsidP="0013497C">
      <w:pPr>
        <w:tabs>
          <w:tab w:val="left" w:pos="2127"/>
        </w:tabs>
        <w:spacing w:before="120"/>
        <w:ind w:left="2127" w:hanging="2127"/>
        <w:rPr>
          <w:rFonts w:ascii="Gill Sans MT" w:hAnsi="Gill Sans MT" w:cs="Segoe UI"/>
          <w:color w:val="000000"/>
          <w:szCs w:val="26"/>
          <w:shd w:val="clear" w:color="auto" w:fill="FFFFFF"/>
          <w:lang w:val="en-GB"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ab/>
      </w:r>
      <w:r w:rsidRPr="00712D62">
        <w:rPr>
          <w:rFonts w:ascii="Gill Sans MT" w:hAnsi="Gill Sans MT"/>
          <w:szCs w:val="26"/>
          <w:lang w:eastAsia="en-GB"/>
        </w:rPr>
        <w:t>Chair</w:t>
      </w:r>
      <w:r w:rsidR="00E84458">
        <w:rPr>
          <w:rFonts w:ascii="Gill Sans MT" w:hAnsi="Gill Sans MT"/>
          <w:szCs w:val="26"/>
          <w:lang w:eastAsia="en-GB"/>
        </w:rPr>
        <w:t xml:space="preserve"> -</w:t>
      </w:r>
      <w:r w:rsidRPr="00712D62">
        <w:rPr>
          <w:rFonts w:ascii="Gill Sans MT" w:hAnsi="Gill Sans MT"/>
          <w:szCs w:val="26"/>
          <w:lang w:eastAsia="en-GB"/>
        </w:rPr>
        <w:t xml:space="preserve">Terri Maloney, </w:t>
      </w:r>
      <w:r w:rsidRPr="00712D62">
        <w:rPr>
          <w:rFonts w:ascii="Gill Sans MT" w:hAnsi="Gill Sans MT" w:cs="Segoe UI"/>
          <w:color w:val="000000"/>
          <w:szCs w:val="26"/>
          <w:shd w:val="clear" w:color="auto" w:fill="FFFFFF"/>
          <w:lang w:val="en-GB" w:eastAsia="en-GB"/>
        </w:rPr>
        <w:t>Salesforce - Employee Success team</w:t>
      </w:r>
    </w:p>
    <w:p w14:paraId="660E64E2" w14:textId="6BD8F3BA" w:rsidR="0013497C" w:rsidRDefault="00776CCB" w:rsidP="00B1337D">
      <w:pPr>
        <w:pStyle w:val="ListParagraph"/>
        <w:numPr>
          <w:ilvl w:val="0"/>
          <w:numId w:val="5"/>
        </w:numPr>
        <w:tabs>
          <w:tab w:val="left" w:pos="2127"/>
        </w:tabs>
        <w:spacing w:before="120"/>
        <w:ind w:left="2520"/>
        <w:rPr>
          <w:rFonts w:ascii="Gill Sans MT" w:hAnsi="Gill Sans MT"/>
          <w:szCs w:val="26"/>
          <w:lang w:val="en-GB" w:eastAsia="en-GB"/>
        </w:rPr>
      </w:pPr>
      <w:r>
        <w:rPr>
          <w:rFonts w:ascii="Gill Sans MT" w:hAnsi="Gill Sans MT"/>
          <w:szCs w:val="26"/>
          <w:lang w:val="en-GB" w:eastAsia="en-GB"/>
        </w:rPr>
        <w:t>Speakers from</w:t>
      </w:r>
      <w:r w:rsidR="004537D3" w:rsidRPr="00BB4CF9">
        <w:rPr>
          <w:rFonts w:ascii="Gill Sans MT" w:hAnsi="Gill Sans MT"/>
          <w:szCs w:val="26"/>
          <w:lang w:val="en-GB" w:eastAsia="en-GB"/>
        </w:rPr>
        <w:t xml:space="preserve"> Ward Robinson Designs and HMRC</w:t>
      </w:r>
      <w:r w:rsidR="004537D3">
        <w:rPr>
          <w:rFonts w:ascii="Gill Sans MT" w:hAnsi="Gill Sans MT"/>
          <w:szCs w:val="26"/>
          <w:lang w:val="en-GB" w:eastAsia="en-GB"/>
        </w:rPr>
        <w:t xml:space="preserve"> on </w:t>
      </w:r>
      <w:r w:rsidR="003B7E09">
        <w:rPr>
          <w:rFonts w:ascii="Gill Sans MT" w:hAnsi="Gill Sans MT"/>
          <w:szCs w:val="26"/>
          <w:lang w:val="en-GB" w:eastAsia="en-GB"/>
        </w:rPr>
        <w:t xml:space="preserve">Designing </w:t>
      </w:r>
      <w:r w:rsidR="0013497C" w:rsidRPr="00BB4CF9">
        <w:rPr>
          <w:rFonts w:ascii="Gill Sans MT" w:hAnsi="Gill Sans MT"/>
          <w:szCs w:val="26"/>
          <w:lang w:val="en-GB" w:eastAsia="en-GB"/>
        </w:rPr>
        <w:t>and delivering accessible places to work- the UK Government Workplace Design Guide</w:t>
      </w:r>
      <w:r w:rsidR="00B1337D">
        <w:rPr>
          <w:rFonts w:ascii="Gill Sans MT" w:hAnsi="Gill Sans MT"/>
          <w:szCs w:val="26"/>
          <w:lang w:val="en-GB" w:eastAsia="en-GB"/>
        </w:rPr>
        <w:t xml:space="preserve"> </w:t>
      </w:r>
    </w:p>
    <w:p w14:paraId="4A13897A" w14:textId="77777777" w:rsidR="00B1337D" w:rsidRPr="00BB4CF9" w:rsidRDefault="00B1337D" w:rsidP="00B1337D">
      <w:pPr>
        <w:pStyle w:val="ListParagraph"/>
        <w:tabs>
          <w:tab w:val="left" w:pos="2127"/>
        </w:tabs>
        <w:spacing w:before="120"/>
        <w:ind w:left="2160"/>
        <w:rPr>
          <w:rFonts w:ascii="Gill Sans MT" w:hAnsi="Gill Sans MT"/>
          <w:szCs w:val="26"/>
          <w:lang w:val="en-GB" w:eastAsia="en-GB"/>
        </w:rPr>
      </w:pPr>
    </w:p>
    <w:p w14:paraId="51411215" w14:textId="1024E284" w:rsidR="0013497C" w:rsidRDefault="0013497C" w:rsidP="00B1337D">
      <w:pPr>
        <w:pStyle w:val="ListParagraph"/>
        <w:numPr>
          <w:ilvl w:val="0"/>
          <w:numId w:val="5"/>
        </w:numPr>
        <w:tabs>
          <w:tab w:val="left" w:pos="2127"/>
        </w:tabs>
        <w:spacing w:before="120" w:after="120"/>
        <w:ind w:left="2520"/>
        <w:rPr>
          <w:rFonts w:ascii="Gill Sans MT" w:eastAsia="Calibri" w:hAnsi="Gill Sans MT"/>
          <w:szCs w:val="26"/>
        </w:rPr>
      </w:pPr>
      <w:r w:rsidRPr="00BB4CF9">
        <w:rPr>
          <w:rFonts w:ascii="Gill Sans MT" w:eastAsia="Calibri" w:hAnsi="Gill Sans MT"/>
          <w:szCs w:val="26"/>
        </w:rPr>
        <w:t>Tony Murray, Information Management and Technology Directorate of the Centra</w:t>
      </w:r>
      <w:r w:rsidR="00104ABD" w:rsidRPr="00BB4CF9">
        <w:rPr>
          <w:rFonts w:ascii="Gill Sans MT" w:eastAsia="Calibri" w:hAnsi="Gill Sans MT"/>
          <w:szCs w:val="26"/>
        </w:rPr>
        <w:t xml:space="preserve">l Bank of Ireland on impacts of accessibility and Universal Design on barriers in the workplace </w:t>
      </w:r>
    </w:p>
    <w:p w14:paraId="72128970" w14:textId="3D35F9C9" w:rsidR="00B1337D" w:rsidRPr="00B1337D" w:rsidRDefault="00B1337D" w:rsidP="00B1337D">
      <w:pPr>
        <w:tabs>
          <w:tab w:val="left" w:pos="2127"/>
        </w:tabs>
        <w:spacing w:before="120" w:after="120"/>
        <w:rPr>
          <w:rFonts w:ascii="Gill Sans MT" w:eastAsia="Calibri" w:hAnsi="Gill Sans MT"/>
          <w:szCs w:val="26"/>
        </w:rPr>
      </w:pPr>
    </w:p>
    <w:p w14:paraId="485FA39E" w14:textId="5ABC629E" w:rsidR="0013497C" w:rsidRPr="00712D62" w:rsidRDefault="0013497C" w:rsidP="00B1337D">
      <w:pPr>
        <w:spacing w:before="120"/>
        <w:ind w:left="2160" w:firstLine="327"/>
        <w:rPr>
          <w:rFonts w:ascii="Gill Sans MT" w:hAnsi="Gill Sans MT"/>
          <w:b/>
          <w:szCs w:val="26"/>
          <w:lang w:val="en-GB" w:eastAsia="en-GB"/>
        </w:rPr>
      </w:pPr>
      <w:r w:rsidRPr="00712D62">
        <w:rPr>
          <w:rFonts w:ascii="Gill Sans MT" w:hAnsi="Gill Sans MT"/>
          <w:szCs w:val="26"/>
          <w:lang w:val="en-GB" w:eastAsia="en-GB"/>
        </w:rPr>
        <w:t xml:space="preserve">Q&amp;A </w:t>
      </w:r>
    </w:p>
    <w:p w14:paraId="1814C522" w14:textId="77777777" w:rsidR="0013497C" w:rsidRPr="00712D62" w:rsidRDefault="0013497C" w:rsidP="0013497C">
      <w:pPr>
        <w:keepNext/>
        <w:shd w:val="clear" w:color="auto" w:fill="BF2296"/>
        <w:tabs>
          <w:tab w:val="left" w:pos="2127"/>
        </w:tabs>
        <w:spacing w:before="120" w:after="120"/>
        <w:outlineLvl w:val="1"/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</w:pPr>
      <w:r w:rsidRPr="00712D62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>14.35</w:t>
      </w:r>
      <w:r w:rsidRPr="00712D62">
        <w:rPr>
          <w:rFonts w:ascii="Gill Sans MT" w:hAnsi="Gill Sans MT" w:cs="Arial"/>
          <w:b/>
          <w:bCs/>
          <w:iCs/>
          <w:color w:val="FFFFFF"/>
          <w:szCs w:val="26"/>
          <w:lang w:eastAsia="en-GB"/>
        </w:rPr>
        <w:tab/>
      </w:r>
      <w:r w:rsidRPr="00712D62">
        <w:rPr>
          <w:rFonts w:ascii="Gill Sans MT" w:hAnsi="Gill Sans MT" w:cs="Arial"/>
          <w:b/>
          <w:bCs/>
          <w:iCs/>
          <w:color w:val="FFFFFF"/>
          <w:sz w:val="28"/>
          <w:szCs w:val="28"/>
          <w:lang w:eastAsia="en-GB"/>
        </w:rPr>
        <w:t>Break</w:t>
      </w:r>
    </w:p>
    <w:p w14:paraId="6FDB6FEE" w14:textId="77777777" w:rsidR="0013497C" w:rsidRPr="00712D62" w:rsidRDefault="0013497C" w:rsidP="0013497C">
      <w:pPr>
        <w:tabs>
          <w:tab w:val="left" w:pos="2127"/>
        </w:tabs>
        <w:spacing w:before="120"/>
        <w:ind w:left="2127" w:hanging="2127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14.45</w:t>
      </w:r>
      <w:r w:rsidRPr="00712D62">
        <w:rPr>
          <w:rFonts w:ascii="Gill Sans MT" w:hAnsi="Gill Sans MT"/>
          <w:b/>
          <w:szCs w:val="26"/>
          <w:lang w:eastAsia="en-GB"/>
        </w:rPr>
        <w:tab/>
        <w:t xml:space="preserve">Accessibility of Information and Services </w:t>
      </w:r>
    </w:p>
    <w:p w14:paraId="506201B5" w14:textId="78AAD07B" w:rsidR="0019393B" w:rsidRDefault="0019393B" w:rsidP="0019393B">
      <w:pPr>
        <w:spacing w:before="120"/>
        <w:ind w:left="2127"/>
        <w:rPr>
          <w:rFonts w:ascii="Gill Sans MT" w:hAnsi="Gill Sans MT"/>
          <w:color w:val="000000"/>
          <w:sz w:val="22"/>
          <w:szCs w:val="22"/>
          <w:shd w:val="clear" w:color="auto" w:fill="FFFFFF"/>
          <w:lang w:val="en-GB" w:eastAsia="en-GB"/>
        </w:rPr>
      </w:pPr>
      <w:r>
        <w:rPr>
          <w:rFonts w:ascii="Gill Sans MT" w:hAnsi="Gill Sans MT"/>
          <w:lang w:eastAsia="en-GB"/>
        </w:rPr>
        <w:t>Chair</w:t>
      </w:r>
      <w:r w:rsidR="00E84458">
        <w:rPr>
          <w:rFonts w:ascii="Gill Sans MT" w:hAnsi="Gill Sans MT"/>
          <w:lang w:eastAsia="en-GB"/>
        </w:rPr>
        <w:t xml:space="preserve"> - </w:t>
      </w:r>
      <w:r>
        <w:rPr>
          <w:rFonts w:ascii="Gill Sans MT" w:hAnsi="Gill Sans MT"/>
          <w:lang w:val="en-GB" w:eastAsia="en-GB"/>
        </w:rPr>
        <w:t xml:space="preserve">Charlotte Barker, CEO Institute of Designers in Ireland </w:t>
      </w:r>
    </w:p>
    <w:p w14:paraId="5AE86D85" w14:textId="6359A580" w:rsidR="0019393B" w:rsidRDefault="0019393B" w:rsidP="00B1337D">
      <w:pPr>
        <w:pStyle w:val="ListBullet"/>
        <w:numPr>
          <w:ilvl w:val="0"/>
          <w:numId w:val="11"/>
        </w:numPr>
      </w:pPr>
      <w:r w:rsidRPr="002F1315">
        <w:rPr>
          <w:lang w:eastAsia="en-GB"/>
        </w:rPr>
        <w:t xml:space="preserve">David </w:t>
      </w:r>
      <w:proofErr w:type="spellStart"/>
      <w:r w:rsidRPr="002F1315">
        <w:rPr>
          <w:lang w:eastAsia="en-GB"/>
        </w:rPr>
        <w:t>Capozzi</w:t>
      </w:r>
      <w:proofErr w:type="spellEnd"/>
      <w:r w:rsidRPr="002F1315">
        <w:rPr>
          <w:lang w:eastAsia="en-GB"/>
        </w:rPr>
        <w:t xml:space="preserve">, </w:t>
      </w:r>
      <w:r w:rsidRPr="002F1315">
        <w:rPr>
          <w:shd w:val="clear" w:color="auto" w:fill="FFFFFF"/>
          <w:lang w:val="en-GB" w:eastAsia="en-GB"/>
        </w:rPr>
        <w:t xml:space="preserve">Director of the </w:t>
      </w:r>
      <w:r>
        <w:t xml:space="preserve">United Spinal Association INC and </w:t>
      </w:r>
      <w:r w:rsidR="002F1315">
        <w:t>Amtrak on i</w:t>
      </w:r>
      <w:r w:rsidRPr="002F1315">
        <w:rPr>
          <w:lang w:eastAsia="en-GB"/>
        </w:rPr>
        <w:t>nformation, planning, access, experience: taking a whole journey approach to accessibility of public transport</w:t>
      </w:r>
    </w:p>
    <w:p w14:paraId="012F1358" w14:textId="77777777" w:rsidR="00B1337D" w:rsidRPr="002F1315" w:rsidRDefault="00B1337D" w:rsidP="00B1337D">
      <w:pPr>
        <w:pStyle w:val="ListBullet"/>
        <w:numPr>
          <w:ilvl w:val="0"/>
          <w:numId w:val="0"/>
        </w:numPr>
        <w:ind w:left="2880"/>
      </w:pPr>
    </w:p>
    <w:p w14:paraId="2626153F" w14:textId="387019F1" w:rsidR="00B1337D" w:rsidRDefault="0019393B" w:rsidP="00B1337D">
      <w:pPr>
        <w:pStyle w:val="ListBullet"/>
        <w:numPr>
          <w:ilvl w:val="0"/>
          <w:numId w:val="11"/>
        </w:numPr>
      </w:pPr>
      <w:r>
        <w:t>Amy Collins and Eleanor Lipton</w:t>
      </w:r>
      <w:r w:rsidR="00B1068A">
        <w:t>,</w:t>
      </w:r>
      <w:r>
        <w:t xml:space="preserve"> </w:t>
      </w:r>
      <w:r w:rsidRPr="0019393B">
        <w:t xml:space="preserve">Bus </w:t>
      </w:r>
      <w:proofErr w:type="spellStart"/>
      <w:r w:rsidRPr="0019393B">
        <w:t>Éireann</w:t>
      </w:r>
      <w:proofErr w:type="spellEnd"/>
      <w:r w:rsidRPr="0019393B">
        <w:t xml:space="preserve"> and Elaine </w:t>
      </w:r>
      <w:proofErr w:type="spellStart"/>
      <w:r w:rsidRPr="0019393B">
        <w:t>Howley</w:t>
      </w:r>
      <w:proofErr w:type="spellEnd"/>
      <w:r w:rsidR="00B1068A">
        <w:t xml:space="preserve">, </w:t>
      </w:r>
      <w:r w:rsidR="00B1068A" w:rsidRPr="00B1068A">
        <w:t xml:space="preserve">disability advocate with Sage Advocacy </w:t>
      </w:r>
      <w:r w:rsidRPr="0019393B">
        <w:t xml:space="preserve"> on the passenger assistance scheme  roll out in Cork</w:t>
      </w:r>
    </w:p>
    <w:p w14:paraId="3FA00AAB" w14:textId="5E95D476" w:rsidR="00B1337D" w:rsidRPr="00B1337D" w:rsidRDefault="00B1337D" w:rsidP="00B1337D">
      <w:pPr>
        <w:pStyle w:val="ListBullet"/>
        <w:numPr>
          <w:ilvl w:val="0"/>
          <w:numId w:val="0"/>
        </w:numPr>
        <w:ind w:left="2880"/>
      </w:pPr>
    </w:p>
    <w:p w14:paraId="21C154C3" w14:textId="77777777" w:rsidR="0019393B" w:rsidRDefault="0019393B" w:rsidP="00B1337D">
      <w:pPr>
        <w:pStyle w:val="ListBullet"/>
        <w:numPr>
          <w:ilvl w:val="0"/>
          <w:numId w:val="11"/>
        </w:numPr>
      </w:pPr>
      <w:r>
        <w:t xml:space="preserve">Susanna Laurin, Chief Research and Innovation Officer at </w:t>
      </w:r>
      <w:proofErr w:type="spellStart"/>
      <w:r>
        <w:t>Funka</w:t>
      </w:r>
      <w:proofErr w:type="spellEnd"/>
      <w:r>
        <w:t xml:space="preserve"> on Users Powering the Web Accessibility Directive </w:t>
      </w:r>
    </w:p>
    <w:p w14:paraId="10DD8A9E" w14:textId="082035FF" w:rsidR="0019393B" w:rsidRDefault="0019393B" w:rsidP="00B1337D">
      <w:pPr>
        <w:spacing w:before="120"/>
        <w:ind w:left="2160" w:firstLine="360"/>
        <w:rPr>
          <w:rFonts w:ascii="Gill Sans MT" w:hAnsi="Gill Sans MT"/>
          <w:lang w:val="en-GB" w:eastAsia="en-GB"/>
        </w:rPr>
      </w:pPr>
      <w:r>
        <w:rPr>
          <w:rFonts w:ascii="Gill Sans MT" w:hAnsi="Gill Sans MT"/>
          <w:lang w:val="en-GB" w:eastAsia="en-GB"/>
        </w:rPr>
        <w:t xml:space="preserve">Q&amp;A </w:t>
      </w:r>
    </w:p>
    <w:p w14:paraId="1E1B97B5" w14:textId="77777777" w:rsidR="0013497C" w:rsidRPr="00712D62" w:rsidRDefault="0013497C" w:rsidP="0013497C">
      <w:pPr>
        <w:tabs>
          <w:tab w:val="left" w:pos="2127"/>
        </w:tabs>
        <w:spacing w:before="120"/>
        <w:ind w:left="2127" w:hanging="2127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15.50</w:t>
      </w:r>
      <w:r w:rsidRPr="00712D62">
        <w:rPr>
          <w:rFonts w:ascii="Gill Sans MT" w:hAnsi="Gill Sans MT"/>
          <w:szCs w:val="26"/>
          <w:lang w:eastAsia="en-GB"/>
        </w:rPr>
        <w:tab/>
      </w:r>
      <w:r w:rsidRPr="00712D62">
        <w:rPr>
          <w:rFonts w:ascii="Gill Sans MT" w:hAnsi="Gill Sans MT"/>
          <w:b/>
          <w:szCs w:val="26"/>
          <w:lang w:eastAsia="en-GB"/>
        </w:rPr>
        <w:t>Ministerial Address</w:t>
      </w:r>
    </w:p>
    <w:p w14:paraId="2397B919" w14:textId="598B0F20" w:rsidR="0013497C" w:rsidRPr="005C596B" w:rsidRDefault="0013497C" w:rsidP="005C596B">
      <w:pPr>
        <w:ind w:left="2160"/>
        <w:rPr>
          <w:rFonts w:ascii="Gill Sans MT" w:hAnsi="Gill Sans MT"/>
          <w:szCs w:val="26"/>
          <w:lang w:eastAsia="en-GB"/>
        </w:rPr>
      </w:pPr>
      <w:r w:rsidRPr="00712D62">
        <w:rPr>
          <w:rFonts w:ascii="Gill Sans MT" w:hAnsi="Gill Sans MT"/>
          <w:szCs w:val="26"/>
          <w:lang w:eastAsia="en-GB"/>
        </w:rPr>
        <w:t xml:space="preserve">Anne </w:t>
      </w:r>
      <w:proofErr w:type="spellStart"/>
      <w:r w:rsidRPr="00712D62">
        <w:rPr>
          <w:rFonts w:ascii="Gill Sans MT" w:hAnsi="Gill Sans MT"/>
          <w:szCs w:val="26"/>
          <w:lang w:eastAsia="en-GB"/>
        </w:rPr>
        <w:t>Rabbitte</w:t>
      </w:r>
      <w:proofErr w:type="spellEnd"/>
      <w:r w:rsidRPr="00712D62">
        <w:rPr>
          <w:rFonts w:ascii="Gill Sans MT" w:hAnsi="Gill Sans MT"/>
          <w:szCs w:val="26"/>
          <w:lang w:eastAsia="en-GB"/>
        </w:rPr>
        <w:t xml:space="preserve"> T.D., Minister of state for Disabilities, Department of</w:t>
      </w:r>
      <w:r w:rsidR="0029285D">
        <w:rPr>
          <w:rFonts w:ascii="Gill Sans MT" w:hAnsi="Gill Sans MT"/>
          <w:szCs w:val="26"/>
          <w:lang w:eastAsia="en-GB"/>
        </w:rPr>
        <w:t xml:space="preserve"> Health and Department of</w:t>
      </w:r>
      <w:r w:rsidRPr="00712D62">
        <w:rPr>
          <w:rFonts w:ascii="Gill Sans MT" w:hAnsi="Gill Sans MT"/>
          <w:szCs w:val="26"/>
          <w:lang w:eastAsia="en-GB"/>
        </w:rPr>
        <w:t xml:space="preserve"> Children, Disability, Equality, Integration and Youth</w:t>
      </w:r>
      <w:r>
        <w:rPr>
          <w:rFonts w:ascii="Gill Sans MT" w:hAnsi="Gill Sans MT"/>
          <w:szCs w:val="26"/>
          <w:lang w:eastAsia="en-GB"/>
        </w:rPr>
        <w:t xml:space="preserve"> </w:t>
      </w:r>
    </w:p>
    <w:p w14:paraId="0EA4AC5B" w14:textId="77777777" w:rsidR="004422A9" w:rsidRPr="005C596B" w:rsidRDefault="0013497C" w:rsidP="005C596B">
      <w:pPr>
        <w:tabs>
          <w:tab w:val="left" w:pos="2127"/>
        </w:tabs>
        <w:spacing w:before="120"/>
        <w:ind w:left="2127" w:hanging="2127"/>
        <w:rPr>
          <w:rFonts w:ascii="Gill Sans MT" w:hAnsi="Gill Sans MT"/>
          <w:b/>
          <w:szCs w:val="26"/>
          <w:lang w:eastAsia="en-GB"/>
        </w:rPr>
      </w:pPr>
      <w:r w:rsidRPr="00712D62">
        <w:rPr>
          <w:rFonts w:ascii="Gill Sans MT" w:hAnsi="Gill Sans MT"/>
          <w:b/>
          <w:szCs w:val="26"/>
          <w:lang w:eastAsia="en-GB"/>
        </w:rPr>
        <w:t>16.05</w:t>
      </w:r>
      <w:r w:rsidRPr="00712D62">
        <w:rPr>
          <w:rFonts w:ascii="Gill Sans MT" w:hAnsi="Gill Sans MT"/>
          <w:b/>
          <w:szCs w:val="26"/>
          <w:lang w:eastAsia="en-GB"/>
        </w:rPr>
        <w:tab/>
        <w:t xml:space="preserve">Conference Close- Aideen Hartney </w:t>
      </w:r>
    </w:p>
    <w:sectPr w:rsidR="004422A9" w:rsidRPr="005C596B" w:rsidSect="00D33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E01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DA3F50"/>
    <w:multiLevelType w:val="hybridMultilevel"/>
    <w:tmpl w:val="2A2ADC6C"/>
    <w:lvl w:ilvl="0" w:tplc="C8EEC646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ADF4FCF"/>
    <w:multiLevelType w:val="hybridMultilevel"/>
    <w:tmpl w:val="EB8CF9DA"/>
    <w:lvl w:ilvl="0" w:tplc="1809001B">
      <w:start w:val="1"/>
      <w:numFmt w:val="lowerRoman"/>
      <w:lvlText w:val="%1."/>
      <w:lvlJc w:val="right"/>
      <w:pPr>
        <w:ind w:left="2847" w:hanging="360"/>
      </w:pPr>
    </w:lvl>
    <w:lvl w:ilvl="1" w:tplc="18090019" w:tentative="1">
      <w:start w:val="1"/>
      <w:numFmt w:val="lowerLetter"/>
      <w:lvlText w:val="%2."/>
      <w:lvlJc w:val="left"/>
      <w:pPr>
        <w:ind w:left="3567" w:hanging="360"/>
      </w:pPr>
    </w:lvl>
    <w:lvl w:ilvl="2" w:tplc="1809001B" w:tentative="1">
      <w:start w:val="1"/>
      <w:numFmt w:val="lowerRoman"/>
      <w:lvlText w:val="%3."/>
      <w:lvlJc w:val="right"/>
      <w:pPr>
        <w:ind w:left="4287" w:hanging="180"/>
      </w:pPr>
    </w:lvl>
    <w:lvl w:ilvl="3" w:tplc="1809000F" w:tentative="1">
      <w:start w:val="1"/>
      <w:numFmt w:val="decimal"/>
      <w:lvlText w:val="%4."/>
      <w:lvlJc w:val="left"/>
      <w:pPr>
        <w:ind w:left="5007" w:hanging="360"/>
      </w:pPr>
    </w:lvl>
    <w:lvl w:ilvl="4" w:tplc="18090019" w:tentative="1">
      <w:start w:val="1"/>
      <w:numFmt w:val="lowerLetter"/>
      <w:lvlText w:val="%5."/>
      <w:lvlJc w:val="left"/>
      <w:pPr>
        <w:ind w:left="5727" w:hanging="360"/>
      </w:pPr>
    </w:lvl>
    <w:lvl w:ilvl="5" w:tplc="1809001B" w:tentative="1">
      <w:start w:val="1"/>
      <w:numFmt w:val="lowerRoman"/>
      <w:lvlText w:val="%6."/>
      <w:lvlJc w:val="right"/>
      <w:pPr>
        <w:ind w:left="6447" w:hanging="180"/>
      </w:pPr>
    </w:lvl>
    <w:lvl w:ilvl="6" w:tplc="1809000F" w:tentative="1">
      <w:start w:val="1"/>
      <w:numFmt w:val="decimal"/>
      <w:lvlText w:val="%7."/>
      <w:lvlJc w:val="left"/>
      <w:pPr>
        <w:ind w:left="7167" w:hanging="360"/>
      </w:pPr>
    </w:lvl>
    <w:lvl w:ilvl="7" w:tplc="18090019" w:tentative="1">
      <w:start w:val="1"/>
      <w:numFmt w:val="lowerLetter"/>
      <w:lvlText w:val="%8."/>
      <w:lvlJc w:val="left"/>
      <w:pPr>
        <w:ind w:left="7887" w:hanging="360"/>
      </w:pPr>
    </w:lvl>
    <w:lvl w:ilvl="8" w:tplc="1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47B81A28"/>
    <w:multiLevelType w:val="hybridMultilevel"/>
    <w:tmpl w:val="22708C0E"/>
    <w:lvl w:ilvl="0" w:tplc="30CC4D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5DF021F"/>
    <w:multiLevelType w:val="hybridMultilevel"/>
    <w:tmpl w:val="3E9E97D0"/>
    <w:lvl w:ilvl="0" w:tplc="C8EEC6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60B1"/>
    <w:multiLevelType w:val="hybridMultilevel"/>
    <w:tmpl w:val="61DA841C"/>
    <w:lvl w:ilvl="0" w:tplc="C8EEC6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C8EEC646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5F70"/>
    <w:multiLevelType w:val="hybridMultilevel"/>
    <w:tmpl w:val="22708C0E"/>
    <w:lvl w:ilvl="0" w:tplc="30CC4D4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91A0EED"/>
    <w:multiLevelType w:val="hybridMultilevel"/>
    <w:tmpl w:val="AF8E5B3A"/>
    <w:lvl w:ilvl="0" w:tplc="18090013">
      <w:start w:val="1"/>
      <w:numFmt w:val="upperRoman"/>
      <w:lvlText w:val="%1."/>
      <w:lvlJc w:val="righ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043579"/>
    <w:multiLevelType w:val="hybridMultilevel"/>
    <w:tmpl w:val="2462243A"/>
    <w:lvl w:ilvl="0" w:tplc="C8EEC646">
      <w:start w:val="1"/>
      <w:numFmt w:val="lowerRoman"/>
      <w:lvlText w:val="(%1)"/>
      <w:lvlJc w:val="left"/>
      <w:pPr>
        <w:ind w:left="3207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927" w:hanging="360"/>
      </w:pPr>
    </w:lvl>
    <w:lvl w:ilvl="2" w:tplc="1809001B" w:tentative="1">
      <w:start w:val="1"/>
      <w:numFmt w:val="lowerRoman"/>
      <w:lvlText w:val="%3."/>
      <w:lvlJc w:val="right"/>
      <w:pPr>
        <w:ind w:left="4647" w:hanging="180"/>
      </w:pPr>
    </w:lvl>
    <w:lvl w:ilvl="3" w:tplc="1809000F" w:tentative="1">
      <w:start w:val="1"/>
      <w:numFmt w:val="decimal"/>
      <w:lvlText w:val="%4."/>
      <w:lvlJc w:val="left"/>
      <w:pPr>
        <w:ind w:left="5367" w:hanging="360"/>
      </w:pPr>
    </w:lvl>
    <w:lvl w:ilvl="4" w:tplc="18090019" w:tentative="1">
      <w:start w:val="1"/>
      <w:numFmt w:val="lowerLetter"/>
      <w:lvlText w:val="%5."/>
      <w:lvlJc w:val="left"/>
      <w:pPr>
        <w:ind w:left="6087" w:hanging="360"/>
      </w:pPr>
    </w:lvl>
    <w:lvl w:ilvl="5" w:tplc="1809001B" w:tentative="1">
      <w:start w:val="1"/>
      <w:numFmt w:val="lowerRoman"/>
      <w:lvlText w:val="%6."/>
      <w:lvlJc w:val="right"/>
      <w:pPr>
        <w:ind w:left="6807" w:hanging="180"/>
      </w:pPr>
    </w:lvl>
    <w:lvl w:ilvl="6" w:tplc="1809000F" w:tentative="1">
      <w:start w:val="1"/>
      <w:numFmt w:val="decimal"/>
      <w:lvlText w:val="%7."/>
      <w:lvlJc w:val="left"/>
      <w:pPr>
        <w:ind w:left="7527" w:hanging="360"/>
      </w:pPr>
    </w:lvl>
    <w:lvl w:ilvl="7" w:tplc="18090019" w:tentative="1">
      <w:start w:val="1"/>
      <w:numFmt w:val="lowerLetter"/>
      <w:lvlText w:val="%8."/>
      <w:lvlJc w:val="left"/>
      <w:pPr>
        <w:ind w:left="8247" w:hanging="360"/>
      </w:pPr>
    </w:lvl>
    <w:lvl w:ilvl="8" w:tplc="18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9" w15:restartNumberingAfterBreak="0">
    <w:nsid w:val="76BD7324"/>
    <w:multiLevelType w:val="hybridMultilevel"/>
    <w:tmpl w:val="E55A5394"/>
    <w:lvl w:ilvl="0" w:tplc="C8EEC646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BF81BA3"/>
    <w:multiLevelType w:val="hybridMultilevel"/>
    <w:tmpl w:val="CE30ADC6"/>
    <w:lvl w:ilvl="0" w:tplc="C8EEC646">
      <w:start w:val="1"/>
      <w:numFmt w:val="lowerRoman"/>
      <w:lvlText w:val="(%1)"/>
      <w:lvlJc w:val="left"/>
      <w:pPr>
        <w:ind w:left="28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7C"/>
    <w:rsid w:val="00005976"/>
    <w:rsid w:val="00005B52"/>
    <w:rsid w:val="00006B83"/>
    <w:rsid w:val="00025495"/>
    <w:rsid w:val="00027B55"/>
    <w:rsid w:val="00027B77"/>
    <w:rsid w:val="00030DA0"/>
    <w:rsid w:val="0003226B"/>
    <w:rsid w:val="0003257B"/>
    <w:rsid w:val="000344DD"/>
    <w:rsid w:val="00042A7C"/>
    <w:rsid w:val="00044A76"/>
    <w:rsid w:val="0004636B"/>
    <w:rsid w:val="00046D1A"/>
    <w:rsid w:val="0005198B"/>
    <w:rsid w:val="00051B43"/>
    <w:rsid w:val="000523E9"/>
    <w:rsid w:val="000524F2"/>
    <w:rsid w:val="000527DF"/>
    <w:rsid w:val="000534B3"/>
    <w:rsid w:val="0005392A"/>
    <w:rsid w:val="00055860"/>
    <w:rsid w:val="000575EE"/>
    <w:rsid w:val="00060E41"/>
    <w:rsid w:val="0006192D"/>
    <w:rsid w:val="0006638A"/>
    <w:rsid w:val="00074A6A"/>
    <w:rsid w:val="000801B7"/>
    <w:rsid w:val="000801DE"/>
    <w:rsid w:val="00082550"/>
    <w:rsid w:val="00082C53"/>
    <w:rsid w:val="00083303"/>
    <w:rsid w:val="000859CC"/>
    <w:rsid w:val="00085C86"/>
    <w:rsid w:val="00087C00"/>
    <w:rsid w:val="00093A42"/>
    <w:rsid w:val="000954B0"/>
    <w:rsid w:val="000958C9"/>
    <w:rsid w:val="00096852"/>
    <w:rsid w:val="0009774F"/>
    <w:rsid w:val="000A0FE2"/>
    <w:rsid w:val="000B21BE"/>
    <w:rsid w:val="000B2961"/>
    <w:rsid w:val="000B346A"/>
    <w:rsid w:val="000B4D25"/>
    <w:rsid w:val="000B7472"/>
    <w:rsid w:val="000B753E"/>
    <w:rsid w:val="000C05E7"/>
    <w:rsid w:val="000C1F9D"/>
    <w:rsid w:val="000C3360"/>
    <w:rsid w:val="000C33FC"/>
    <w:rsid w:val="000C6400"/>
    <w:rsid w:val="000D1F40"/>
    <w:rsid w:val="000D22C3"/>
    <w:rsid w:val="000D3528"/>
    <w:rsid w:val="000E254B"/>
    <w:rsid w:val="000E2C5E"/>
    <w:rsid w:val="000E42FF"/>
    <w:rsid w:val="000F2747"/>
    <w:rsid w:val="000F4C89"/>
    <w:rsid w:val="00101321"/>
    <w:rsid w:val="00104ABD"/>
    <w:rsid w:val="00104FBF"/>
    <w:rsid w:val="00107ED2"/>
    <w:rsid w:val="00110674"/>
    <w:rsid w:val="00111C31"/>
    <w:rsid w:val="00114F42"/>
    <w:rsid w:val="00117912"/>
    <w:rsid w:val="00117EB4"/>
    <w:rsid w:val="00120C54"/>
    <w:rsid w:val="00121C3D"/>
    <w:rsid w:val="00124FF9"/>
    <w:rsid w:val="0012780A"/>
    <w:rsid w:val="00131A26"/>
    <w:rsid w:val="00132275"/>
    <w:rsid w:val="0013315D"/>
    <w:rsid w:val="00133EAD"/>
    <w:rsid w:val="0013497C"/>
    <w:rsid w:val="00135BB6"/>
    <w:rsid w:val="0015128D"/>
    <w:rsid w:val="00151385"/>
    <w:rsid w:val="0015160F"/>
    <w:rsid w:val="001530BA"/>
    <w:rsid w:val="00154082"/>
    <w:rsid w:val="001576B9"/>
    <w:rsid w:val="00162A22"/>
    <w:rsid w:val="001645A6"/>
    <w:rsid w:val="00164C34"/>
    <w:rsid w:val="00171D49"/>
    <w:rsid w:val="00172145"/>
    <w:rsid w:val="00172569"/>
    <w:rsid w:val="001855DA"/>
    <w:rsid w:val="00185A74"/>
    <w:rsid w:val="001861CA"/>
    <w:rsid w:val="00186B5A"/>
    <w:rsid w:val="00187063"/>
    <w:rsid w:val="001903C4"/>
    <w:rsid w:val="0019217E"/>
    <w:rsid w:val="0019393B"/>
    <w:rsid w:val="00194204"/>
    <w:rsid w:val="001A0163"/>
    <w:rsid w:val="001A34EF"/>
    <w:rsid w:val="001A3DCC"/>
    <w:rsid w:val="001A7863"/>
    <w:rsid w:val="001B1875"/>
    <w:rsid w:val="001B1B98"/>
    <w:rsid w:val="001B633B"/>
    <w:rsid w:val="001B7BDE"/>
    <w:rsid w:val="001B7FB5"/>
    <w:rsid w:val="001C19EB"/>
    <w:rsid w:val="001C2D83"/>
    <w:rsid w:val="001C3136"/>
    <w:rsid w:val="001C66E0"/>
    <w:rsid w:val="001D331C"/>
    <w:rsid w:val="001D3F50"/>
    <w:rsid w:val="001D5C64"/>
    <w:rsid w:val="001D710D"/>
    <w:rsid w:val="001E25A9"/>
    <w:rsid w:val="001E2FE2"/>
    <w:rsid w:val="001E388A"/>
    <w:rsid w:val="001E650D"/>
    <w:rsid w:val="001E727F"/>
    <w:rsid w:val="001E7B3F"/>
    <w:rsid w:val="001F08D4"/>
    <w:rsid w:val="002015DA"/>
    <w:rsid w:val="00201ACB"/>
    <w:rsid w:val="002063EB"/>
    <w:rsid w:val="0021056A"/>
    <w:rsid w:val="002106DE"/>
    <w:rsid w:val="00212660"/>
    <w:rsid w:val="00216BF4"/>
    <w:rsid w:val="00217142"/>
    <w:rsid w:val="00220B3F"/>
    <w:rsid w:val="0022493F"/>
    <w:rsid w:val="002250E6"/>
    <w:rsid w:val="00225854"/>
    <w:rsid w:val="002268B0"/>
    <w:rsid w:val="00231806"/>
    <w:rsid w:val="00233B28"/>
    <w:rsid w:val="00236506"/>
    <w:rsid w:val="0024024B"/>
    <w:rsid w:val="00242FF0"/>
    <w:rsid w:val="0024307D"/>
    <w:rsid w:val="002440BB"/>
    <w:rsid w:val="00247AE3"/>
    <w:rsid w:val="00255FCB"/>
    <w:rsid w:val="002561A2"/>
    <w:rsid w:val="00257616"/>
    <w:rsid w:val="00262905"/>
    <w:rsid w:val="00273A28"/>
    <w:rsid w:val="00275691"/>
    <w:rsid w:val="002769B7"/>
    <w:rsid w:val="00277BBD"/>
    <w:rsid w:val="00283BEC"/>
    <w:rsid w:val="00283F46"/>
    <w:rsid w:val="00286A45"/>
    <w:rsid w:val="00286E2C"/>
    <w:rsid w:val="002900BF"/>
    <w:rsid w:val="002908DF"/>
    <w:rsid w:val="0029285D"/>
    <w:rsid w:val="002A0BAB"/>
    <w:rsid w:val="002A1711"/>
    <w:rsid w:val="002B0C26"/>
    <w:rsid w:val="002B2054"/>
    <w:rsid w:val="002B33CF"/>
    <w:rsid w:val="002C37EB"/>
    <w:rsid w:val="002C4C00"/>
    <w:rsid w:val="002C5787"/>
    <w:rsid w:val="002C61BC"/>
    <w:rsid w:val="002C6ACC"/>
    <w:rsid w:val="002D006C"/>
    <w:rsid w:val="002D2935"/>
    <w:rsid w:val="002D3012"/>
    <w:rsid w:val="002D7A88"/>
    <w:rsid w:val="002E2DCB"/>
    <w:rsid w:val="002E446E"/>
    <w:rsid w:val="002E6CAE"/>
    <w:rsid w:val="002F1315"/>
    <w:rsid w:val="002F1F8C"/>
    <w:rsid w:val="002F32C5"/>
    <w:rsid w:val="002F4234"/>
    <w:rsid w:val="002F5A99"/>
    <w:rsid w:val="0030180A"/>
    <w:rsid w:val="00306906"/>
    <w:rsid w:val="00306D6E"/>
    <w:rsid w:val="00310583"/>
    <w:rsid w:val="00312AFE"/>
    <w:rsid w:val="003136C7"/>
    <w:rsid w:val="00315398"/>
    <w:rsid w:val="00316423"/>
    <w:rsid w:val="00320014"/>
    <w:rsid w:val="003202BB"/>
    <w:rsid w:val="0032134B"/>
    <w:rsid w:val="003216F4"/>
    <w:rsid w:val="003224FF"/>
    <w:rsid w:val="00324009"/>
    <w:rsid w:val="00327857"/>
    <w:rsid w:val="00336E90"/>
    <w:rsid w:val="0034132E"/>
    <w:rsid w:val="00341EF0"/>
    <w:rsid w:val="00346387"/>
    <w:rsid w:val="00347F23"/>
    <w:rsid w:val="00353576"/>
    <w:rsid w:val="00353711"/>
    <w:rsid w:val="00354E49"/>
    <w:rsid w:val="003560A6"/>
    <w:rsid w:val="00357658"/>
    <w:rsid w:val="00364C71"/>
    <w:rsid w:val="00364F15"/>
    <w:rsid w:val="0036510F"/>
    <w:rsid w:val="003664CE"/>
    <w:rsid w:val="00373831"/>
    <w:rsid w:val="0037645B"/>
    <w:rsid w:val="00383B8C"/>
    <w:rsid w:val="003869CE"/>
    <w:rsid w:val="00387A18"/>
    <w:rsid w:val="00391616"/>
    <w:rsid w:val="00391A5D"/>
    <w:rsid w:val="00392581"/>
    <w:rsid w:val="003946AB"/>
    <w:rsid w:val="00394D82"/>
    <w:rsid w:val="00395167"/>
    <w:rsid w:val="0039668F"/>
    <w:rsid w:val="003A0E22"/>
    <w:rsid w:val="003A2564"/>
    <w:rsid w:val="003A3088"/>
    <w:rsid w:val="003A52BC"/>
    <w:rsid w:val="003B38E1"/>
    <w:rsid w:val="003B44E3"/>
    <w:rsid w:val="003B7E09"/>
    <w:rsid w:val="003C202F"/>
    <w:rsid w:val="003C5751"/>
    <w:rsid w:val="003C5F44"/>
    <w:rsid w:val="003C6663"/>
    <w:rsid w:val="003C728C"/>
    <w:rsid w:val="003D3BD1"/>
    <w:rsid w:val="003D42BA"/>
    <w:rsid w:val="003D4458"/>
    <w:rsid w:val="003D46AD"/>
    <w:rsid w:val="003D7DE2"/>
    <w:rsid w:val="003E418B"/>
    <w:rsid w:val="003E7C96"/>
    <w:rsid w:val="003F360A"/>
    <w:rsid w:val="003F572A"/>
    <w:rsid w:val="003F7D6E"/>
    <w:rsid w:val="00400119"/>
    <w:rsid w:val="004006B0"/>
    <w:rsid w:val="004008E8"/>
    <w:rsid w:val="00403BD6"/>
    <w:rsid w:val="00404C8D"/>
    <w:rsid w:val="004059E0"/>
    <w:rsid w:val="00407F6C"/>
    <w:rsid w:val="004125EE"/>
    <w:rsid w:val="00414848"/>
    <w:rsid w:val="004148BE"/>
    <w:rsid w:val="00416D45"/>
    <w:rsid w:val="004174F0"/>
    <w:rsid w:val="004220EC"/>
    <w:rsid w:val="00422783"/>
    <w:rsid w:val="0042471B"/>
    <w:rsid w:val="004422A9"/>
    <w:rsid w:val="0044311A"/>
    <w:rsid w:val="00444B9D"/>
    <w:rsid w:val="004479CE"/>
    <w:rsid w:val="00450645"/>
    <w:rsid w:val="00451115"/>
    <w:rsid w:val="00452EB0"/>
    <w:rsid w:val="004537D3"/>
    <w:rsid w:val="004547D3"/>
    <w:rsid w:val="004572CA"/>
    <w:rsid w:val="004574D1"/>
    <w:rsid w:val="00461DC6"/>
    <w:rsid w:val="00462712"/>
    <w:rsid w:val="00464344"/>
    <w:rsid w:val="0047009A"/>
    <w:rsid w:val="004715C1"/>
    <w:rsid w:val="00474218"/>
    <w:rsid w:val="0047425D"/>
    <w:rsid w:val="00474F40"/>
    <w:rsid w:val="00474F61"/>
    <w:rsid w:val="004750ED"/>
    <w:rsid w:val="0047671B"/>
    <w:rsid w:val="00476A28"/>
    <w:rsid w:val="004800C8"/>
    <w:rsid w:val="0048384A"/>
    <w:rsid w:val="004841A8"/>
    <w:rsid w:val="00490E7E"/>
    <w:rsid w:val="004A2F60"/>
    <w:rsid w:val="004A585D"/>
    <w:rsid w:val="004A59EC"/>
    <w:rsid w:val="004A6012"/>
    <w:rsid w:val="004A7A54"/>
    <w:rsid w:val="004B3535"/>
    <w:rsid w:val="004B4608"/>
    <w:rsid w:val="004B7224"/>
    <w:rsid w:val="004B7A8A"/>
    <w:rsid w:val="004C1BA6"/>
    <w:rsid w:val="004C2333"/>
    <w:rsid w:val="004C3A70"/>
    <w:rsid w:val="004D2093"/>
    <w:rsid w:val="004D2652"/>
    <w:rsid w:val="004D42BF"/>
    <w:rsid w:val="004E037C"/>
    <w:rsid w:val="004E0456"/>
    <w:rsid w:val="004E285D"/>
    <w:rsid w:val="004F3431"/>
    <w:rsid w:val="004F3E03"/>
    <w:rsid w:val="004F625B"/>
    <w:rsid w:val="004F67C2"/>
    <w:rsid w:val="004F7E27"/>
    <w:rsid w:val="00500E79"/>
    <w:rsid w:val="00501361"/>
    <w:rsid w:val="00501E5A"/>
    <w:rsid w:val="005020AD"/>
    <w:rsid w:val="00502C5E"/>
    <w:rsid w:val="00503D86"/>
    <w:rsid w:val="0050691E"/>
    <w:rsid w:val="00510D3B"/>
    <w:rsid w:val="005137D3"/>
    <w:rsid w:val="00516FED"/>
    <w:rsid w:val="0052010B"/>
    <w:rsid w:val="00520156"/>
    <w:rsid w:val="00520BBB"/>
    <w:rsid w:val="00522235"/>
    <w:rsid w:val="00522396"/>
    <w:rsid w:val="00522457"/>
    <w:rsid w:val="0052252B"/>
    <w:rsid w:val="00522A20"/>
    <w:rsid w:val="005243C4"/>
    <w:rsid w:val="00525293"/>
    <w:rsid w:val="00530632"/>
    <w:rsid w:val="00534CB6"/>
    <w:rsid w:val="0053673A"/>
    <w:rsid w:val="0054699B"/>
    <w:rsid w:val="00554BEF"/>
    <w:rsid w:val="00555D7F"/>
    <w:rsid w:val="005568F9"/>
    <w:rsid w:val="00556D58"/>
    <w:rsid w:val="00557EB2"/>
    <w:rsid w:val="005600A4"/>
    <w:rsid w:val="00560710"/>
    <w:rsid w:val="005634B3"/>
    <w:rsid w:val="00563BCA"/>
    <w:rsid w:val="00565D9E"/>
    <w:rsid w:val="005668C3"/>
    <w:rsid w:val="00566D2B"/>
    <w:rsid w:val="00567824"/>
    <w:rsid w:val="00571F86"/>
    <w:rsid w:val="00573B38"/>
    <w:rsid w:val="005779CE"/>
    <w:rsid w:val="00580ED0"/>
    <w:rsid w:val="00581033"/>
    <w:rsid w:val="0058130F"/>
    <w:rsid w:val="00581566"/>
    <w:rsid w:val="0058189C"/>
    <w:rsid w:val="00586362"/>
    <w:rsid w:val="00592F6B"/>
    <w:rsid w:val="00594DDD"/>
    <w:rsid w:val="00597645"/>
    <w:rsid w:val="00597FDD"/>
    <w:rsid w:val="005A0937"/>
    <w:rsid w:val="005A1F57"/>
    <w:rsid w:val="005A37E1"/>
    <w:rsid w:val="005A3E08"/>
    <w:rsid w:val="005A4D76"/>
    <w:rsid w:val="005A7A3A"/>
    <w:rsid w:val="005B00BA"/>
    <w:rsid w:val="005B3141"/>
    <w:rsid w:val="005B5E9D"/>
    <w:rsid w:val="005B7321"/>
    <w:rsid w:val="005B7F0D"/>
    <w:rsid w:val="005C1EF4"/>
    <w:rsid w:val="005C28A2"/>
    <w:rsid w:val="005C461A"/>
    <w:rsid w:val="005C4A37"/>
    <w:rsid w:val="005C596B"/>
    <w:rsid w:val="005D14C0"/>
    <w:rsid w:val="005D3600"/>
    <w:rsid w:val="005D3DE8"/>
    <w:rsid w:val="005D4270"/>
    <w:rsid w:val="005D551F"/>
    <w:rsid w:val="005D6624"/>
    <w:rsid w:val="005E2EEC"/>
    <w:rsid w:val="005E3517"/>
    <w:rsid w:val="005E4222"/>
    <w:rsid w:val="005E518A"/>
    <w:rsid w:val="005F0C73"/>
    <w:rsid w:val="005F113D"/>
    <w:rsid w:val="005F24F4"/>
    <w:rsid w:val="005F3188"/>
    <w:rsid w:val="005F3EBD"/>
    <w:rsid w:val="005F517E"/>
    <w:rsid w:val="005F6B5B"/>
    <w:rsid w:val="006005AD"/>
    <w:rsid w:val="00601872"/>
    <w:rsid w:val="00603211"/>
    <w:rsid w:val="0060500A"/>
    <w:rsid w:val="00605046"/>
    <w:rsid w:val="0061036F"/>
    <w:rsid w:val="00611245"/>
    <w:rsid w:val="00611A11"/>
    <w:rsid w:val="00612112"/>
    <w:rsid w:val="00623C51"/>
    <w:rsid w:val="00623E41"/>
    <w:rsid w:val="00624483"/>
    <w:rsid w:val="006246AD"/>
    <w:rsid w:val="006303F7"/>
    <w:rsid w:val="0063450E"/>
    <w:rsid w:val="00634D10"/>
    <w:rsid w:val="00636F05"/>
    <w:rsid w:val="00637CD3"/>
    <w:rsid w:val="00642351"/>
    <w:rsid w:val="006427BE"/>
    <w:rsid w:val="006436E7"/>
    <w:rsid w:val="006449A1"/>
    <w:rsid w:val="0065269A"/>
    <w:rsid w:val="00653066"/>
    <w:rsid w:val="006536BB"/>
    <w:rsid w:val="00653D4A"/>
    <w:rsid w:val="006555F1"/>
    <w:rsid w:val="00660021"/>
    <w:rsid w:val="00660F1B"/>
    <w:rsid w:val="0066217E"/>
    <w:rsid w:val="00665812"/>
    <w:rsid w:val="0066720A"/>
    <w:rsid w:val="006678B7"/>
    <w:rsid w:val="00671A54"/>
    <w:rsid w:val="006729D7"/>
    <w:rsid w:val="00673CB8"/>
    <w:rsid w:val="006744FC"/>
    <w:rsid w:val="00674F37"/>
    <w:rsid w:val="006758EC"/>
    <w:rsid w:val="006762E1"/>
    <w:rsid w:val="00677399"/>
    <w:rsid w:val="006806E8"/>
    <w:rsid w:val="00682575"/>
    <w:rsid w:val="00684DDD"/>
    <w:rsid w:val="00686C55"/>
    <w:rsid w:val="00687431"/>
    <w:rsid w:val="00690FB5"/>
    <w:rsid w:val="00693D75"/>
    <w:rsid w:val="00693DCB"/>
    <w:rsid w:val="00695612"/>
    <w:rsid w:val="00695DAE"/>
    <w:rsid w:val="006970F5"/>
    <w:rsid w:val="006A2DCF"/>
    <w:rsid w:val="006A5C8F"/>
    <w:rsid w:val="006A6405"/>
    <w:rsid w:val="006B2974"/>
    <w:rsid w:val="006B4F16"/>
    <w:rsid w:val="006B676A"/>
    <w:rsid w:val="006C0434"/>
    <w:rsid w:val="006C25E6"/>
    <w:rsid w:val="006C2D61"/>
    <w:rsid w:val="006C38EF"/>
    <w:rsid w:val="006C4057"/>
    <w:rsid w:val="006D2F97"/>
    <w:rsid w:val="006D344A"/>
    <w:rsid w:val="006D5814"/>
    <w:rsid w:val="006D68F4"/>
    <w:rsid w:val="006D745F"/>
    <w:rsid w:val="006D7BCE"/>
    <w:rsid w:val="006E091E"/>
    <w:rsid w:val="006E59A7"/>
    <w:rsid w:val="006E5F11"/>
    <w:rsid w:val="006E65D0"/>
    <w:rsid w:val="00701629"/>
    <w:rsid w:val="00701872"/>
    <w:rsid w:val="00701914"/>
    <w:rsid w:val="007029C7"/>
    <w:rsid w:val="00707CBD"/>
    <w:rsid w:val="00710D13"/>
    <w:rsid w:val="007119CB"/>
    <w:rsid w:val="00712C49"/>
    <w:rsid w:val="00714ADF"/>
    <w:rsid w:val="00724C09"/>
    <w:rsid w:val="0073176B"/>
    <w:rsid w:val="0073195F"/>
    <w:rsid w:val="007329CB"/>
    <w:rsid w:val="00733B5A"/>
    <w:rsid w:val="00734D19"/>
    <w:rsid w:val="0073599C"/>
    <w:rsid w:val="00735E4D"/>
    <w:rsid w:val="00736528"/>
    <w:rsid w:val="00741954"/>
    <w:rsid w:val="00745B81"/>
    <w:rsid w:val="00747694"/>
    <w:rsid w:val="0075066D"/>
    <w:rsid w:val="00750A3E"/>
    <w:rsid w:val="00753E1E"/>
    <w:rsid w:val="007549B3"/>
    <w:rsid w:val="00755397"/>
    <w:rsid w:val="00755F57"/>
    <w:rsid w:val="007611C8"/>
    <w:rsid w:val="00763353"/>
    <w:rsid w:val="007639ED"/>
    <w:rsid w:val="007648F9"/>
    <w:rsid w:val="0077107E"/>
    <w:rsid w:val="00771C5F"/>
    <w:rsid w:val="00772E24"/>
    <w:rsid w:val="00775F4F"/>
    <w:rsid w:val="007769CA"/>
    <w:rsid w:val="00776CCB"/>
    <w:rsid w:val="00776E26"/>
    <w:rsid w:val="007818AA"/>
    <w:rsid w:val="00781CD6"/>
    <w:rsid w:val="00786A00"/>
    <w:rsid w:val="00787A7B"/>
    <w:rsid w:val="00792102"/>
    <w:rsid w:val="007932C6"/>
    <w:rsid w:val="007953D1"/>
    <w:rsid w:val="00797E99"/>
    <w:rsid w:val="007A0670"/>
    <w:rsid w:val="007A17DD"/>
    <w:rsid w:val="007A3CDC"/>
    <w:rsid w:val="007A3D64"/>
    <w:rsid w:val="007A5A37"/>
    <w:rsid w:val="007B0A7C"/>
    <w:rsid w:val="007B18DA"/>
    <w:rsid w:val="007B3C46"/>
    <w:rsid w:val="007B3F1E"/>
    <w:rsid w:val="007B4693"/>
    <w:rsid w:val="007B46A4"/>
    <w:rsid w:val="007C012C"/>
    <w:rsid w:val="007C1A40"/>
    <w:rsid w:val="007C1E79"/>
    <w:rsid w:val="007C28F7"/>
    <w:rsid w:val="007D04AF"/>
    <w:rsid w:val="007D1579"/>
    <w:rsid w:val="007D2298"/>
    <w:rsid w:val="007D2BDE"/>
    <w:rsid w:val="007D391C"/>
    <w:rsid w:val="007D44FD"/>
    <w:rsid w:val="007D4F9B"/>
    <w:rsid w:val="007E7556"/>
    <w:rsid w:val="007E7FDC"/>
    <w:rsid w:val="007F18FD"/>
    <w:rsid w:val="007F1CD9"/>
    <w:rsid w:val="007F3E3B"/>
    <w:rsid w:val="007F3FFB"/>
    <w:rsid w:val="007F41C9"/>
    <w:rsid w:val="007F4726"/>
    <w:rsid w:val="007F587B"/>
    <w:rsid w:val="007F6060"/>
    <w:rsid w:val="0080164F"/>
    <w:rsid w:val="00802437"/>
    <w:rsid w:val="008030B1"/>
    <w:rsid w:val="008034F7"/>
    <w:rsid w:val="00806A11"/>
    <w:rsid w:val="0081164D"/>
    <w:rsid w:val="00811A3F"/>
    <w:rsid w:val="00812740"/>
    <w:rsid w:val="008133E4"/>
    <w:rsid w:val="00813721"/>
    <w:rsid w:val="00823B9A"/>
    <w:rsid w:val="00832DE4"/>
    <w:rsid w:val="008348F4"/>
    <w:rsid w:val="00836B12"/>
    <w:rsid w:val="008371A4"/>
    <w:rsid w:val="00841D11"/>
    <w:rsid w:val="00843657"/>
    <w:rsid w:val="0084607D"/>
    <w:rsid w:val="008463E5"/>
    <w:rsid w:val="00851A0F"/>
    <w:rsid w:val="00851A8A"/>
    <w:rsid w:val="00854397"/>
    <w:rsid w:val="008546B7"/>
    <w:rsid w:val="008570A3"/>
    <w:rsid w:val="00860A7D"/>
    <w:rsid w:val="00865CEB"/>
    <w:rsid w:val="008664F1"/>
    <w:rsid w:val="00870FB8"/>
    <w:rsid w:val="00877756"/>
    <w:rsid w:val="00883E59"/>
    <w:rsid w:val="00892A91"/>
    <w:rsid w:val="008961DA"/>
    <w:rsid w:val="00896980"/>
    <w:rsid w:val="008A29CB"/>
    <w:rsid w:val="008A67E8"/>
    <w:rsid w:val="008B0E5E"/>
    <w:rsid w:val="008B1A13"/>
    <w:rsid w:val="008B2C45"/>
    <w:rsid w:val="008B685B"/>
    <w:rsid w:val="008B6D01"/>
    <w:rsid w:val="008C0979"/>
    <w:rsid w:val="008C22CF"/>
    <w:rsid w:val="008C26E6"/>
    <w:rsid w:val="008C3538"/>
    <w:rsid w:val="008C361D"/>
    <w:rsid w:val="008C3EC6"/>
    <w:rsid w:val="008D0CD6"/>
    <w:rsid w:val="008D1C22"/>
    <w:rsid w:val="008E1AEC"/>
    <w:rsid w:val="008E7A93"/>
    <w:rsid w:val="008F0EC3"/>
    <w:rsid w:val="008F3134"/>
    <w:rsid w:val="008F3E5E"/>
    <w:rsid w:val="008F588B"/>
    <w:rsid w:val="00902137"/>
    <w:rsid w:val="00905EBC"/>
    <w:rsid w:val="0091176B"/>
    <w:rsid w:val="00911787"/>
    <w:rsid w:val="00911C8D"/>
    <w:rsid w:val="00912F18"/>
    <w:rsid w:val="009143A2"/>
    <w:rsid w:val="009158B5"/>
    <w:rsid w:val="00915E76"/>
    <w:rsid w:val="00916B2A"/>
    <w:rsid w:val="00920963"/>
    <w:rsid w:val="00923194"/>
    <w:rsid w:val="00925131"/>
    <w:rsid w:val="009326AB"/>
    <w:rsid w:val="0093580F"/>
    <w:rsid w:val="0093676B"/>
    <w:rsid w:val="00937FA3"/>
    <w:rsid w:val="0094331A"/>
    <w:rsid w:val="00947B37"/>
    <w:rsid w:val="009500B4"/>
    <w:rsid w:val="0095102A"/>
    <w:rsid w:val="00951C10"/>
    <w:rsid w:val="00953282"/>
    <w:rsid w:val="0096036D"/>
    <w:rsid w:val="00960A16"/>
    <w:rsid w:val="00961B45"/>
    <w:rsid w:val="00962641"/>
    <w:rsid w:val="00962E6E"/>
    <w:rsid w:val="009733DB"/>
    <w:rsid w:val="00975BBB"/>
    <w:rsid w:val="00982694"/>
    <w:rsid w:val="009833C4"/>
    <w:rsid w:val="009846E1"/>
    <w:rsid w:val="00987396"/>
    <w:rsid w:val="00991E10"/>
    <w:rsid w:val="00993A81"/>
    <w:rsid w:val="009965C6"/>
    <w:rsid w:val="00997669"/>
    <w:rsid w:val="009A0759"/>
    <w:rsid w:val="009A32A0"/>
    <w:rsid w:val="009A4693"/>
    <w:rsid w:val="009A5594"/>
    <w:rsid w:val="009A58D0"/>
    <w:rsid w:val="009A6A47"/>
    <w:rsid w:val="009B1839"/>
    <w:rsid w:val="009B1A83"/>
    <w:rsid w:val="009B487D"/>
    <w:rsid w:val="009B5F5F"/>
    <w:rsid w:val="009B71E1"/>
    <w:rsid w:val="009C2393"/>
    <w:rsid w:val="009C2447"/>
    <w:rsid w:val="009C3EA6"/>
    <w:rsid w:val="009C50B4"/>
    <w:rsid w:val="009C525F"/>
    <w:rsid w:val="009C6851"/>
    <w:rsid w:val="009D25C3"/>
    <w:rsid w:val="009D7598"/>
    <w:rsid w:val="009D7C7B"/>
    <w:rsid w:val="009E0A87"/>
    <w:rsid w:val="009E1563"/>
    <w:rsid w:val="009E2016"/>
    <w:rsid w:val="009E3381"/>
    <w:rsid w:val="009F0557"/>
    <w:rsid w:val="009F1331"/>
    <w:rsid w:val="009F1969"/>
    <w:rsid w:val="009F2064"/>
    <w:rsid w:val="009F2826"/>
    <w:rsid w:val="009F2F31"/>
    <w:rsid w:val="009F4941"/>
    <w:rsid w:val="00A0683F"/>
    <w:rsid w:val="00A12473"/>
    <w:rsid w:val="00A13249"/>
    <w:rsid w:val="00A1437C"/>
    <w:rsid w:val="00A146F7"/>
    <w:rsid w:val="00A14921"/>
    <w:rsid w:val="00A15834"/>
    <w:rsid w:val="00A24C69"/>
    <w:rsid w:val="00A26E4C"/>
    <w:rsid w:val="00A27EE8"/>
    <w:rsid w:val="00A30AA8"/>
    <w:rsid w:val="00A3423C"/>
    <w:rsid w:val="00A43849"/>
    <w:rsid w:val="00A43BD0"/>
    <w:rsid w:val="00A44668"/>
    <w:rsid w:val="00A46BED"/>
    <w:rsid w:val="00A47738"/>
    <w:rsid w:val="00A5062B"/>
    <w:rsid w:val="00A50F87"/>
    <w:rsid w:val="00A5156D"/>
    <w:rsid w:val="00A620F2"/>
    <w:rsid w:val="00A62E8F"/>
    <w:rsid w:val="00A6341D"/>
    <w:rsid w:val="00A6416A"/>
    <w:rsid w:val="00A67515"/>
    <w:rsid w:val="00A729FF"/>
    <w:rsid w:val="00A7301B"/>
    <w:rsid w:val="00A73E7E"/>
    <w:rsid w:val="00A759A2"/>
    <w:rsid w:val="00A76C2F"/>
    <w:rsid w:val="00A808F6"/>
    <w:rsid w:val="00A8530B"/>
    <w:rsid w:val="00A8586D"/>
    <w:rsid w:val="00A85EB8"/>
    <w:rsid w:val="00A86EFE"/>
    <w:rsid w:val="00A87B86"/>
    <w:rsid w:val="00A907D5"/>
    <w:rsid w:val="00A90BEF"/>
    <w:rsid w:val="00A9340F"/>
    <w:rsid w:val="00A9786E"/>
    <w:rsid w:val="00A97B74"/>
    <w:rsid w:val="00AA0D7D"/>
    <w:rsid w:val="00AA14DB"/>
    <w:rsid w:val="00AA26A3"/>
    <w:rsid w:val="00AB0F9B"/>
    <w:rsid w:val="00AB1664"/>
    <w:rsid w:val="00AB2CB1"/>
    <w:rsid w:val="00AB34F3"/>
    <w:rsid w:val="00AB5A23"/>
    <w:rsid w:val="00AB7D66"/>
    <w:rsid w:val="00AC1C72"/>
    <w:rsid w:val="00AC5C66"/>
    <w:rsid w:val="00AC75CF"/>
    <w:rsid w:val="00AE2796"/>
    <w:rsid w:val="00AE2E1E"/>
    <w:rsid w:val="00AE52D9"/>
    <w:rsid w:val="00AE610D"/>
    <w:rsid w:val="00AE6967"/>
    <w:rsid w:val="00AF119C"/>
    <w:rsid w:val="00AF2999"/>
    <w:rsid w:val="00AF5A8E"/>
    <w:rsid w:val="00B00465"/>
    <w:rsid w:val="00B01A15"/>
    <w:rsid w:val="00B1068A"/>
    <w:rsid w:val="00B11B4C"/>
    <w:rsid w:val="00B1337D"/>
    <w:rsid w:val="00B17D36"/>
    <w:rsid w:val="00B17FAC"/>
    <w:rsid w:val="00B2199D"/>
    <w:rsid w:val="00B2233A"/>
    <w:rsid w:val="00B23121"/>
    <w:rsid w:val="00B238C8"/>
    <w:rsid w:val="00B25937"/>
    <w:rsid w:val="00B25D59"/>
    <w:rsid w:val="00B263E6"/>
    <w:rsid w:val="00B27566"/>
    <w:rsid w:val="00B33404"/>
    <w:rsid w:val="00B3435C"/>
    <w:rsid w:val="00B42902"/>
    <w:rsid w:val="00B4547E"/>
    <w:rsid w:val="00B46280"/>
    <w:rsid w:val="00B533A0"/>
    <w:rsid w:val="00B57952"/>
    <w:rsid w:val="00B60319"/>
    <w:rsid w:val="00B62862"/>
    <w:rsid w:val="00B63D38"/>
    <w:rsid w:val="00B64A19"/>
    <w:rsid w:val="00B67B94"/>
    <w:rsid w:val="00B704AA"/>
    <w:rsid w:val="00B7158E"/>
    <w:rsid w:val="00B72C25"/>
    <w:rsid w:val="00B7732E"/>
    <w:rsid w:val="00B7733D"/>
    <w:rsid w:val="00B8028F"/>
    <w:rsid w:val="00B81A8A"/>
    <w:rsid w:val="00B8307A"/>
    <w:rsid w:val="00B863DC"/>
    <w:rsid w:val="00B93E9B"/>
    <w:rsid w:val="00B94F6E"/>
    <w:rsid w:val="00B96786"/>
    <w:rsid w:val="00B96917"/>
    <w:rsid w:val="00B96D04"/>
    <w:rsid w:val="00B977C3"/>
    <w:rsid w:val="00BA09E1"/>
    <w:rsid w:val="00BA27FC"/>
    <w:rsid w:val="00BA2E19"/>
    <w:rsid w:val="00BA382B"/>
    <w:rsid w:val="00BB3E0A"/>
    <w:rsid w:val="00BB4CF9"/>
    <w:rsid w:val="00BB78CE"/>
    <w:rsid w:val="00BC167C"/>
    <w:rsid w:val="00BC5ADF"/>
    <w:rsid w:val="00BD1AFD"/>
    <w:rsid w:val="00BD2A55"/>
    <w:rsid w:val="00BD5295"/>
    <w:rsid w:val="00BD6066"/>
    <w:rsid w:val="00BE0281"/>
    <w:rsid w:val="00BE17F6"/>
    <w:rsid w:val="00BE268C"/>
    <w:rsid w:val="00BE56D1"/>
    <w:rsid w:val="00BF3A2D"/>
    <w:rsid w:val="00BF65CA"/>
    <w:rsid w:val="00BF6B25"/>
    <w:rsid w:val="00C023F5"/>
    <w:rsid w:val="00C02872"/>
    <w:rsid w:val="00C07195"/>
    <w:rsid w:val="00C07CF5"/>
    <w:rsid w:val="00C105E1"/>
    <w:rsid w:val="00C12652"/>
    <w:rsid w:val="00C14E8A"/>
    <w:rsid w:val="00C1585F"/>
    <w:rsid w:val="00C15D53"/>
    <w:rsid w:val="00C20CA2"/>
    <w:rsid w:val="00C24DB9"/>
    <w:rsid w:val="00C25237"/>
    <w:rsid w:val="00C318F5"/>
    <w:rsid w:val="00C33CD9"/>
    <w:rsid w:val="00C345E6"/>
    <w:rsid w:val="00C37D6F"/>
    <w:rsid w:val="00C42040"/>
    <w:rsid w:val="00C4393A"/>
    <w:rsid w:val="00C46956"/>
    <w:rsid w:val="00C570A8"/>
    <w:rsid w:val="00C60075"/>
    <w:rsid w:val="00C6186B"/>
    <w:rsid w:val="00C64A59"/>
    <w:rsid w:val="00C71423"/>
    <w:rsid w:val="00C727B6"/>
    <w:rsid w:val="00C75DE9"/>
    <w:rsid w:val="00C774C9"/>
    <w:rsid w:val="00C80FF1"/>
    <w:rsid w:val="00C82106"/>
    <w:rsid w:val="00C83533"/>
    <w:rsid w:val="00C85739"/>
    <w:rsid w:val="00C85FD1"/>
    <w:rsid w:val="00C8704F"/>
    <w:rsid w:val="00C87CE9"/>
    <w:rsid w:val="00C90381"/>
    <w:rsid w:val="00C91C9C"/>
    <w:rsid w:val="00C97352"/>
    <w:rsid w:val="00CA5EF1"/>
    <w:rsid w:val="00CA6DF0"/>
    <w:rsid w:val="00CB0C1E"/>
    <w:rsid w:val="00CB0D5D"/>
    <w:rsid w:val="00CB184E"/>
    <w:rsid w:val="00CB2CB3"/>
    <w:rsid w:val="00CC0030"/>
    <w:rsid w:val="00CC0831"/>
    <w:rsid w:val="00CC2F93"/>
    <w:rsid w:val="00CC39CC"/>
    <w:rsid w:val="00CC6334"/>
    <w:rsid w:val="00CC652D"/>
    <w:rsid w:val="00CC744B"/>
    <w:rsid w:val="00CD3146"/>
    <w:rsid w:val="00CD49F1"/>
    <w:rsid w:val="00CD6B4A"/>
    <w:rsid w:val="00CD7846"/>
    <w:rsid w:val="00CE7C7A"/>
    <w:rsid w:val="00CF07A0"/>
    <w:rsid w:val="00CF23A0"/>
    <w:rsid w:val="00CF3495"/>
    <w:rsid w:val="00CF5F58"/>
    <w:rsid w:val="00CF7876"/>
    <w:rsid w:val="00D05CEA"/>
    <w:rsid w:val="00D07580"/>
    <w:rsid w:val="00D077B0"/>
    <w:rsid w:val="00D11AB2"/>
    <w:rsid w:val="00D217D7"/>
    <w:rsid w:val="00D2390D"/>
    <w:rsid w:val="00D26BC9"/>
    <w:rsid w:val="00D27FF0"/>
    <w:rsid w:val="00D3254E"/>
    <w:rsid w:val="00D337BD"/>
    <w:rsid w:val="00D3390B"/>
    <w:rsid w:val="00D402A7"/>
    <w:rsid w:val="00D44330"/>
    <w:rsid w:val="00D45755"/>
    <w:rsid w:val="00D50FA8"/>
    <w:rsid w:val="00D514A2"/>
    <w:rsid w:val="00D521A5"/>
    <w:rsid w:val="00D53C5E"/>
    <w:rsid w:val="00D551E3"/>
    <w:rsid w:val="00D6239E"/>
    <w:rsid w:val="00D630ED"/>
    <w:rsid w:val="00D6480B"/>
    <w:rsid w:val="00D662A9"/>
    <w:rsid w:val="00D67EAF"/>
    <w:rsid w:val="00D719DE"/>
    <w:rsid w:val="00D71B49"/>
    <w:rsid w:val="00D7218C"/>
    <w:rsid w:val="00D7375C"/>
    <w:rsid w:val="00D73933"/>
    <w:rsid w:val="00D816DC"/>
    <w:rsid w:val="00D8252E"/>
    <w:rsid w:val="00D82FFD"/>
    <w:rsid w:val="00D869F4"/>
    <w:rsid w:val="00D91CEE"/>
    <w:rsid w:val="00D92DA3"/>
    <w:rsid w:val="00D92E9B"/>
    <w:rsid w:val="00D93201"/>
    <w:rsid w:val="00D93B6D"/>
    <w:rsid w:val="00D9621C"/>
    <w:rsid w:val="00D971CF"/>
    <w:rsid w:val="00DA1BAC"/>
    <w:rsid w:val="00DA2F4B"/>
    <w:rsid w:val="00DA4D9E"/>
    <w:rsid w:val="00DB017F"/>
    <w:rsid w:val="00DB2DFB"/>
    <w:rsid w:val="00DB47F4"/>
    <w:rsid w:val="00DB4F94"/>
    <w:rsid w:val="00DB58FF"/>
    <w:rsid w:val="00DC0195"/>
    <w:rsid w:val="00DC084F"/>
    <w:rsid w:val="00DC3C7D"/>
    <w:rsid w:val="00DC722A"/>
    <w:rsid w:val="00DD018F"/>
    <w:rsid w:val="00DD037F"/>
    <w:rsid w:val="00DD3831"/>
    <w:rsid w:val="00DD50A5"/>
    <w:rsid w:val="00DE565C"/>
    <w:rsid w:val="00DE58F1"/>
    <w:rsid w:val="00DE7BE1"/>
    <w:rsid w:val="00DF2005"/>
    <w:rsid w:val="00DF5EEE"/>
    <w:rsid w:val="00DF6B50"/>
    <w:rsid w:val="00DF7371"/>
    <w:rsid w:val="00E03D8F"/>
    <w:rsid w:val="00E03E50"/>
    <w:rsid w:val="00E04AE5"/>
    <w:rsid w:val="00E07DAF"/>
    <w:rsid w:val="00E110A5"/>
    <w:rsid w:val="00E141FF"/>
    <w:rsid w:val="00E16175"/>
    <w:rsid w:val="00E236BD"/>
    <w:rsid w:val="00E24127"/>
    <w:rsid w:val="00E358DA"/>
    <w:rsid w:val="00E414C0"/>
    <w:rsid w:val="00E44542"/>
    <w:rsid w:val="00E46A19"/>
    <w:rsid w:val="00E4758B"/>
    <w:rsid w:val="00E5083F"/>
    <w:rsid w:val="00E52A27"/>
    <w:rsid w:val="00E55755"/>
    <w:rsid w:val="00E55F4A"/>
    <w:rsid w:val="00E5643E"/>
    <w:rsid w:val="00E60C79"/>
    <w:rsid w:val="00E6334A"/>
    <w:rsid w:val="00E64C6A"/>
    <w:rsid w:val="00E652A8"/>
    <w:rsid w:val="00E66AE0"/>
    <w:rsid w:val="00E67F7C"/>
    <w:rsid w:val="00E7040C"/>
    <w:rsid w:val="00E713B5"/>
    <w:rsid w:val="00E72CD9"/>
    <w:rsid w:val="00E815D4"/>
    <w:rsid w:val="00E82400"/>
    <w:rsid w:val="00E82C4D"/>
    <w:rsid w:val="00E8320A"/>
    <w:rsid w:val="00E83D98"/>
    <w:rsid w:val="00E84458"/>
    <w:rsid w:val="00E8451F"/>
    <w:rsid w:val="00E86959"/>
    <w:rsid w:val="00E90350"/>
    <w:rsid w:val="00E91EF3"/>
    <w:rsid w:val="00E92045"/>
    <w:rsid w:val="00E944FE"/>
    <w:rsid w:val="00E951BF"/>
    <w:rsid w:val="00E95B86"/>
    <w:rsid w:val="00E97379"/>
    <w:rsid w:val="00EA13D0"/>
    <w:rsid w:val="00EA22E5"/>
    <w:rsid w:val="00EA4041"/>
    <w:rsid w:val="00EA6599"/>
    <w:rsid w:val="00EB1000"/>
    <w:rsid w:val="00EB3ABC"/>
    <w:rsid w:val="00EB52B7"/>
    <w:rsid w:val="00EB790F"/>
    <w:rsid w:val="00EC0DA2"/>
    <w:rsid w:val="00EC4D08"/>
    <w:rsid w:val="00ED25ED"/>
    <w:rsid w:val="00ED39E0"/>
    <w:rsid w:val="00ED4715"/>
    <w:rsid w:val="00ED6403"/>
    <w:rsid w:val="00ED7CA4"/>
    <w:rsid w:val="00EE06BF"/>
    <w:rsid w:val="00EE1F9F"/>
    <w:rsid w:val="00EE26D2"/>
    <w:rsid w:val="00EE58EE"/>
    <w:rsid w:val="00EE5FAF"/>
    <w:rsid w:val="00EE6F09"/>
    <w:rsid w:val="00EE74F0"/>
    <w:rsid w:val="00EF1BE2"/>
    <w:rsid w:val="00EF41BD"/>
    <w:rsid w:val="00EF5AA9"/>
    <w:rsid w:val="00F02F45"/>
    <w:rsid w:val="00F11BC8"/>
    <w:rsid w:val="00F11FD1"/>
    <w:rsid w:val="00F14C26"/>
    <w:rsid w:val="00F15CEA"/>
    <w:rsid w:val="00F1759C"/>
    <w:rsid w:val="00F176DF"/>
    <w:rsid w:val="00F17AFC"/>
    <w:rsid w:val="00F21718"/>
    <w:rsid w:val="00F21ED4"/>
    <w:rsid w:val="00F22937"/>
    <w:rsid w:val="00F22C67"/>
    <w:rsid w:val="00F23655"/>
    <w:rsid w:val="00F248E7"/>
    <w:rsid w:val="00F262D2"/>
    <w:rsid w:val="00F40475"/>
    <w:rsid w:val="00F40865"/>
    <w:rsid w:val="00F459A7"/>
    <w:rsid w:val="00F46A83"/>
    <w:rsid w:val="00F4748A"/>
    <w:rsid w:val="00F54D9A"/>
    <w:rsid w:val="00F622EF"/>
    <w:rsid w:val="00F64B6F"/>
    <w:rsid w:val="00F676F4"/>
    <w:rsid w:val="00F71F78"/>
    <w:rsid w:val="00F755E8"/>
    <w:rsid w:val="00F75668"/>
    <w:rsid w:val="00F75CBB"/>
    <w:rsid w:val="00F7639F"/>
    <w:rsid w:val="00F8269C"/>
    <w:rsid w:val="00F82D4A"/>
    <w:rsid w:val="00F84B0D"/>
    <w:rsid w:val="00F97F2B"/>
    <w:rsid w:val="00FA1A70"/>
    <w:rsid w:val="00FA7337"/>
    <w:rsid w:val="00FA79F0"/>
    <w:rsid w:val="00FA7C45"/>
    <w:rsid w:val="00FB0A81"/>
    <w:rsid w:val="00FB0C4D"/>
    <w:rsid w:val="00FB0F8C"/>
    <w:rsid w:val="00FB12AD"/>
    <w:rsid w:val="00FB15A5"/>
    <w:rsid w:val="00FB2D18"/>
    <w:rsid w:val="00FB35AF"/>
    <w:rsid w:val="00FB4FFF"/>
    <w:rsid w:val="00FC1A58"/>
    <w:rsid w:val="00FC1FB4"/>
    <w:rsid w:val="00FC2A2A"/>
    <w:rsid w:val="00FC4751"/>
    <w:rsid w:val="00FC75A2"/>
    <w:rsid w:val="00FC7B1C"/>
    <w:rsid w:val="00FD1A08"/>
    <w:rsid w:val="00FD7020"/>
    <w:rsid w:val="00FE3A4A"/>
    <w:rsid w:val="00FE5F6A"/>
    <w:rsid w:val="00FE72B9"/>
    <w:rsid w:val="00FF05B2"/>
    <w:rsid w:val="00FF1C01"/>
    <w:rsid w:val="00FF5875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AD268"/>
  <w15:chartTrackingRefBased/>
  <w15:docId w15:val="{15497A19-186F-4E08-9E90-BC9110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97C"/>
    <w:pPr>
      <w:spacing w:after="240"/>
    </w:pPr>
    <w:rPr>
      <w:rFonts w:ascii="Gill Sans" w:hAnsi="Gill Sans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39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623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239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623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39E"/>
    <w:rPr>
      <w:rFonts w:ascii="Gill Sans" w:hAnsi="Gill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39E"/>
    <w:rPr>
      <w:rFonts w:ascii="Gill Sans" w:hAnsi="Gill Sans"/>
      <w:b/>
      <w:bCs/>
      <w:lang w:eastAsia="en-US"/>
    </w:rPr>
  </w:style>
  <w:style w:type="paragraph" w:styleId="ListBullet">
    <w:name w:val="List Bullet"/>
    <w:basedOn w:val="Normal"/>
    <w:unhideWhenUsed/>
    <w:rsid w:val="00B1337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E. Wilkinson</dc:creator>
  <cp:keywords/>
  <dc:description/>
  <cp:lastModifiedBy>Heather C. O'Leary</cp:lastModifiedBy>
  <cp:revision>2</cp:revision>
  <dcterms:created xsi:type="dcterms:W3CDTF">2022-09-08T13:15:00Z</dcterms:created>
  <dcterms:modified xsi:type="dcterms:W3CDTF">2022-09-08T13:15:00Z</dcterms:modified>
</cp:coreProperties>
</file>