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1A46" w14:textId="59CEA21F" w:rsidR="00155FF1" w:rsidRPr="0092505C" w:rsidRDefault="00155FF1" w:rsidP="00155FF1">
      <w:pPr>
        <w:jc w:val="center"/>
        <w:rPr>
          <w:rFonts w:ascii="Arial" w:hAnsi="Arial" w:cs="Arial"/>
          <w:b/>
          <w:bCs/>
          <w:sz w:val="32"/>
          <w:szCs w:val="32"/>
          <w:lang w:val="en-GB"/>
        </w:rPr>
      </w:pPr>
      <w:r w:rsidRPr="0092505C">
        <w:rPr>
          <w:rFonts w:ascii="Arial" w:hAnsi="Arial" w:cs="Arial"/>
          <w:b/>
          <w:bCs/>
          <w:sz w:val="32"/>
          <w:szCs w:val="32"/>
          <w:lang w:val="en-GB"/>
        </w:rPr>
        <w:t>Tender Brief</w:t>
      </w:r>
    </w:p>
    <w:p w14:paraId="5F23AC2F" w14:textId="77777777" w:rsidR="00155FF1" w:rsidRPr="006004CF" w:rsidRDefault="00155FF1" w:rsidP="00155FF1">
      <w:pPr>
        <w:jc w:val="center"/>
        <w:rPr>
          <w:rFonts w:ascii="Arial" w:hAnsi="Arial" w:cs="Arial"/>
          <w:sz w:val="24"/>
          <w:szCs w:val="24"/>
          <w:lang w:val="en-GB"/>
        </w:rPr>
      </w:pPr>
    </w:p>
    <w:p w14:paraId="6A21799B" w14:textId="48A9E150" w:rsidR="00503ADF" w:rsidRPr="006004CF" w:rsidRDefault="00155FF1" w:rsidP="00155FF1">
      <w:pPr>
        <w:jc w:val="center"/>
        <w:rPr>
          <w:rFonts w:ascii="Arial" w:hAnsi="Arial" w:cs="Arial"/>
          <w:b/>
          <w:bCs/>
          <w:sz w:val="24"/>
          <w:szCs w:val="24"/>
          <w:lang w:val="en-GB"/>
        </w:rPr>
      </w:pPr>
      <w:r w:rsidRPr="006004CF">
        <w:rPr>
          <w:rFonts w:ascii="Arial" w:hAnsi="Arial" w:cs="Arial"/>
          <w:b/>
          <w:bCs/>
          <w:sz w:val="24"/>
          <w:szCs w:val="24"/>
          <w:lang w:val="en-GB"/>
        </w:rPr>
        <w:t>Outreach Project Manager June</w:t>
      </w:r>
      <w:r w:rsidR="007F55FA">
        <w:rPr>
          <w:rFonts w:ascii="Arial" w:hAnsi="Arial" w:cs="Arial"/>
          <w:b/>
          <w:bCs/>
          <w:sz w:val="24"/>
          <w:szCs w:val="24"/>
          <w:lang w:val="en-GB"/>
        </w:rPr>
        <w:t>,</w:t>
      </w:r>
      <w:r w:rsidRPr="006004CF">
        <w:rPr>
          <w:rFonts w:ascii="Arial" w:hAnsi="Arial" w:cs="Arial"/>
          <w:b/>
          <w:bCs/>
          <w:sz w:val="24"/>
          <w:szCs w:val="24"/>
          <w:lang w:val="en-GB"/>
        </w:rPr>
        <w:t xml:space="preserve"> July </w:t>
      </w:r>
      <w:r w:rsidR="007F55FA">
        <w:rPr>
          <w:rFonts w:ascii="Arial" w:hAnsi="Arial" w:cs="Arial"/>
          <w:b/>
          <w:bCs/>
          <w:sz w:val="24"/>
          <w:szCs w:val="24"/>
          <w:lang w:val="en-GB"/>
        </w:rPr>
        <w:t xml:space="preserve">&amp; August </w:t>
      </w:r>
      <w:r w:rsidRPr="006004CF">
        <w:rPr>
          <w:rFonts w:ascii="Arial" w:hAnsi="Arial" w:cs="Arial"/>
          <w:b/>
          <w:bCs/>
          <w:sz w:val="24"/>
          <w:szCs w:val="24"/>
          <w:lang w:val="en-GB"/>
        </w:rPr>
        <w:t>2022</w:t>
      </w:r>
    </w:p>
    <w:p w14:paraId="798A1BB1" w14:textId="42553C67" w:rsidR="00155FF1" w:rsidRPr="006004CF" w:rsidRDefault="00155FF1" w:rsidP="0092505C">
      <w:pPr>
        <w:rPr>
          <w:rFonts w:ascii="Arial" w:hAnsi="Arial" w:cs="Arial"/>
          <w:sz w:val="24"/>
          <w:szCs w:val="24"/>
          <w:lang w:val="en-GB"/>
        </w:rPr>
      </w:pPr>
    </w:p>
    <w:p w14:paraId="5AFB12DC" w14:textId="0AFE7174" w:rsidR="00155FF1" w:rsidRPr="006004CF" w:rsidRDefault="00155FF1" w:rsidP="003A578C">
      <w:pPr>
        <w:rPr>
          <w:rFonts w:ascii="Arial" w:hAnsi="Arial" w:cs="Arial"/>
          <w:b/>
          <w:bCs/>
          <w:sz w:val="24"/>
          <w:szCs w:val="24"/>
          <w:lang w:val="en-GB"/>
        </w:rPr>
      </w:pPr>
      <w:r w:rsidRPr="006004CF">
        <w:rPr>
          <w:rFonts w:ascii="Arial" w:hAnsi="Arial" w:cs="Arial"/>
          <w:b/>
          <w:bCs/>
          <w:sz w:val="24"/>
          <w:szCs w:val="24"/>
          <w:lang w:val="en-GB"/>
        </w:rPr>
        <w:t xml:space="preserve">Proposal </w:t>
      </w:r>
    </w:p>
    <w:p w14:paraId="7977DFE8" w14:textId="49867F32" w:rsidR="00581846" w:rsidRPr="006004CF" w:rsidRDefault="00155FF1" w:rsidP="00155FF1">
      <w:pPr>
        <w:jc w:val="both"/>
        <w:rPr>
          <w:rFonts w:ascii="Arial" w:hAnsi="Arial" w:cs="Arial"/>
          <w:sz w:val="24"/>
          <w:szCs w:val="24"/>
          <w:lang w:val="en"/>
        </w:rPr>
      </w:pPr>
      <w:r w:rsidRPr="006004CF">
        <w:rPr>
          <w:rFonts w:ascii="Arial" w:hAnsi="Arial" w:cs="Arial"/>
          <w:sz w:val="24"/>
          <w:szCs w:val="24"/>
          <w:lang w:val="en-GB"/>
        </w:rPr>
        <w:t xml:space="preserve">To plan and </w:t>
      </w:r>
      <w:r w:rsidR="002C08B3" w:rsidRPr="006004CF">
        <w:rPr>
          <w:rFonts w:ascii="Arial" w:hAnsi="Arial" w:cs="Arial"/>
          <w:sz w:val="24"/>
          <w:szCs w:val="24"/>
          <w:lang w:val="en-GB"/>
        </w:rPr>
        <w:t>run</w:t>
      </w:r>
      <w:r w:rsidR="002C08B3" w:rsidRPr="006004CF">
        <w:rPr>
          <w:rFonts w:ascii="Arial" w:hAnsi="Arial" w:cs="Arial"/>
          <w:sz w:val="24"/>
          <w:szCs w:val="24"/>
          <w:lang w:val="en"/>
        </w:rPr>
        <w:t xml:space="preserve"> four</w:t>
      </w:r>
      <w:r w:rsidRPr="006004CF">
        <w:rPr>
          <w:rFonts w:ascii="Arial" w:hAnsi="Arial" w:cs="Arial"/>
          <w:sz w:val="24"/>
          <w:szCs w:val="24"/>
          <w:lang w:val="en"/>
        </w:rPr>
        <w:t xml:space="preserve"> </w:t>
      </w:r>
      <w:r w:rsidR="006004CF">
        <w:rPr>
          <w:rFonts w:ascii="Arial" w:hAnsi="Arial" w:cs="Arial"/>
          <w:sz w:val="24"/>
          <w:szCs w:val="24"/>
          <w:lang w:val="en"/>
        </w:rPr>
        <w:t xml:space="preserve">large </w:t>
      </w:r>
      <w:r w:rsidR="002C08B3" w:rsidRPr="006004CF">
        <w:rPr>
          <w:rFonts w:ascii="Arial" w:hAnsi="Arial" w:cs="Arial"/>
          <w:sz w:val="24"/>
          <w:szCs w:val="24"/>
          <w:lang w:val="en"/>
        </w:rPr>
        <w:t xml:space="preserve">conferences and </w:t>
      </w:r>
      <w:r w:rsidR="006004CF">
        <w:rPr>
          <w:rFonts w:ascii="Arial" w:hAnsi="Arial" w:cs="Arial"/>
          <w:sz w:val="24"/>
          <w:szCs w:val="24"/>
          <w:lang w:val="en"/>
        </w:rPr>
        <w:t xml:space="preserve">4 </w:t>
      </w:r>
      <w:r w:rsidR="00581846" w:rsidRPr="006004CF">
        <w:rPr>
          <w:rFonts w:ascii="Arial" w:hAnsi="Arial" w:cs="Arial"/>
          <w:sz w:val="24"/>
          <w:szCs w:val="24"/>
          <w:lang w:val="en"/>
        </w:rPr>
        <w:t>auxiliary events,</w:t>
      </w:r>
      <w:r w:rsidRPr="006004CF">
        <w:rPr>
          <w:rFonts w:ascii="Arial" w:hAnsi="Arial" w:cs="Arial"/>
          <w:sz w:val="24"/>
          <w:szCs w:val="24"/>
          <w:lang w:val="en"/>
        </w:rPr>
        <w:t xml:space="preserve"> </w:t>
      </w:r>
      <w:r w:rsidR="006004CF">
        <w:rPr>
          <w:rFonts w:ascii="Arial" w:hAnsi="Arial" w:cs="Arial"/>
          <w:sz w:val="24"/>
          <w:szCs w:val="24"/>
          <w:lang w:val="en"/>
        </w:rPr>
        <w:t>one each</w:t>
      </w:r>
      <w:r w:rsidR="00094C4C">
        <w:rPr>
          <w:rFonts w:ascii="Arial" w:hAnsi="Arial" w:cs="Arial"/>
          <w:sz w:val="24"/>
          <w:szCs w:val="24"/>
          <w:lang w:val="en"/>
        </w:rPr>
        <w:t xml:space="preserve"> County</w:t>
      </w:r>
      <w:r w:rsidR="006004CF">
        <w:rPr>
          <w:rFonts w:ascii="Arial" w:hAnsi="Arial" w:cs="Arial"/>
          <w:sz w:val="24"/>
          <w:szCs w:val="24"/>
          <w:lang w:val="en"/>
        </w:rPr>
        <w:t xml:space="preserve"> </w:t>
      </w:r>
      <w:r w:rsidRPr="006004CF">
        <w:rPr>
          <w:rFonts w:ascii="Arial" w:hAnsi="Arial" w:cs="Arial"/>
          <w:sz w:val="24"/>
          <w:szCs w:val="24"/>
          <w:lang w:val="en"/>
        </w:rPr>
        <w:t>in Louth</w:t>
      </w:r>
      <w:r w:rsidR="003A578C" w:rsidRPr="006004CF">
        <w:rPr>
          <w:rFonts w:ascii="Arial" w:hAnsi="Arial" w:cs="Arial"/>
          <w:sz w:val="24"/>
          <w:szCs w:val="24"/>
          <w:lang w:val="en"/>
        </w:rPr>
        <w:t>,</w:t>
      </w:r>
      <w:r w:rsidRPr="006004CF">
        <w:rPr>
          <w:rFonts w:ascii="Arial" w:hAnsi="Arial" w:cs="Arial"/>
          <w:sz w:val="24"/>
          <w:szCs w:val="24"/>
          <w:lang w:val="en"/>
        </w:rPr>
        <w:t xml:space="preserve"> </w:t>
      </w:r>
      <w:r w:rsidR="002C08B3" w:rsidRPr="006004CF">
        <w:rPr>
          <w:rFonts w:ascii="Arial" w:hAnsi="Arial" w:cs="Arial"/>
          <w:sz w:val="24"/>
          <w:szCs w:val="24"/>
          <w:lang w:val="en"/>
        </w:rPr>
        <w:t>Meath</w:t>
      </w:r>
      <w:r w:rsidR="003A578C" w:rsidRPr="006004CF">
        <w:rPr>
          <w:rFonts w:ascii="Arial" w:hAnsi="Arial" w:cs="Arial"/>
          <w:sz w:val="24"/>
          <w:szCs w:val="24"/>
          <w:lang w:val="en"/>
        </w:rPr>
        <w:t>,</w:t>
      </w:r>
      <w:r w:rsidR="002C08B3" w:rsidRPr="006004CF">
        <w:rPr>
          <w:rFonts w:ascii="Arial" w:hAnsi="Arial" w:cs="Arial"/>
          <w:sz w:val="24"/>
          <w:szCs w:val="24"/>
          <w:lang w:val="en"/>
        </w:rPr>
        <w:t xml:space="preserve"> Cavan</w:t>
      </w:r>
      <w:r w:rsidR="006004CF">
        <w:rPr>
          <w:rFonts w:ascii="Arial" w:hAnsi="Arial" w:cs="Arial"/>
          <w:sz w:val="24"/>
          <w:szCs w:val="24"/>
          <w:lang w:val="en"/>
        </w:rPr>
        <w:t xml:space="preserve"> and</w:t>
      </w:r>
      <w:r w:rsidRPr="006004CF">
        <w:rPr>
          <w:rFonts w:ascii="Arial" w:hAnsi="Arial" w:cs="Arial"/>
          <w:sz w:val="24"/>
          <w:szCs w:val="24"/>
          <w:lang w:val="en"/>
        </w:rPr>
        <w:t xml:space="preserve"> Monaghan</w:t>
      </w:r>
      <w:r w:rsidR="003A578C" w:rsidRPr="006004CF">
        <w:rPr>
          <w:rFonts w:ascii="Arial" w:hAnsi="Arial" w:cs="Arial"/>
          <w:sz w:val="24"/>
          <w:szCs w:val="24"/>
          <w:lang w:val="en"/>
        </w:rPr>
        <w:t>,</w:t>
      </w:r>
      <w:r w:rsidRPr="006004CF">
        <w:rPr>
          <w:rFonts w:ascii="Arial" w:hAnsi="Arial" w:cs="Arial"/>
          <w:sz w:val="24"/>
          <w:szCs w:val="24"/>
          <w:lang w:val="en"/>
        </w:rPr>
        <w:t xml:space="preserve"> on issues facing LGBT </w:t>
      </w:r>
      <w:r w:rsidR="002C08B3" w:rsidRPr="006004CF">
        <w:rPr>
          <w:rFonts w:ascii="Arial" w:hAnsi="Arial" w:cs="Arial"/>
          <w:sz w:val="24"/>
          <w:szCs w:val="24"/>
          <w:lang w:val="en"/>
        </w:rPr>
        <w:t>peopl</w:t>
      </w:r>
      <w:r w:rsidR="006004CF">
        <w:rPr>
          <w:rFonts w:ascii="Arial" w:hAnsi="Arial" w:cs="Arial"/>
          <w:sz w:val="24"/>
          <w:szCs w:val="24"/>
          <w:lang w:val="en"/>
        </w:rPr>
        <w:t>e with the aim of</w:t>
      </w:r>
      <w:r w:rsidR="00581846" w:rsidRPr="006004CF">
        <w:rPr>
          <w:rFonts w:ascii="Arial" w:hAnsi="Arial" w:cs="Arial"/>
          <w:sz w:val="24"/>
          <w:szCs w:val="24"/>
          <w:lang w:val="en"/>
        </w:rPr>
        <w:t xml:space="preserve"> rais</w:t>
      </w:r>
      <w:r w:rsidR="006004CF">
        <w:rPr>
          <w:rFonts w:ascii="Arial" w:hAnsi="Arial" w:cs="Arial"/>
          <w:sz w:val="24"/>
          <w:szCs w:val="24"/>
          <w:lang w:val="en"/>
        </w:rPr>
        <w:t>ing</w:t>
      </w:r>
      <w:r w:rsidR="00581846" w:rsidRPr="006004CF">
        <w:rPr>
          <w:rFonts w:ascii="Arial" w:hAnsi="Arial" w:cs="Arial"/>
          <w:sz w:val="24"/>
          <w:szCs w:val="24"/>
          <w:lang w:val="en"/>
        </w:rPr>
        <w:t xml:space="preserve"> the profile of LGBT people </w:t>
      </w:r>
      <w:r w:rsidR="00084CC9" w:rsidRPr="006004CF">
        <w:rPr>
          <w:rFonts w:ascii="Arial" w:hAnsi="Arial" w:cs="Arial"/>
          <w:sz w:val="24"/>
          <w:szCs w:val="24"/>
          <w:lang w:val="en"/>
        </w:rPr>
        <w:t xml:space="preserve">in the </w:t>
      </w:r>
      <w:r w:rsidR="006004CF">
        <w:rPr>
          <w:rFonts w:ascii="Arial" w:hAnsi="Arial" w:cs="Arial"/>
          <w:sz w:val="24"/>
          <w:szCs w:val="24"/>
          <w:lang w:val="en"/>
        </w:rPr>
        <w:t>N</w:t>
      </w:r>
      <w:r w:rsidR="00084CC9" w:rsidRPr="006004CF">
        <w:rPr>
          <w:rFonts w:ascii="Arial" w:hAnsi="Arial" w:cs="Arial"/>
          <w:sz w:val="24"/>
          <w:szCs w:val="24"/>
          <w:lang w:val="en"/>
        </w:rPr>
        <w:t xml:space="preserve">orth </w:t>
      </w:r>
      <w:r w:rsidR="006004CF">
        <w:rPr>
          <w:rFonts w:ascii="Arial" w:hAnsi="Arial" w:cs="Arial"/>
          <w:sz w:val="24"/>
          <w:szCs w:val="24"/>
          <w:lang w:val="en"/>
        </w:rPr>
        <w:t>E</w:t>
      </w:r>
      <w:r w:rsidR="00084CC9" w:rsidRPr="006004CF">
        <w:rPr>
          <w:rFonts w:ascii="Arial" w:hAnsi="Arial" w:cs="Arial"/>
          <w:sz w:val="24"/>
          <w:szCs w:val="24"/>
          <w:lang w:val="en"/>
        </w:rPr>
        <w:t>ast of Ireland</w:t>
      </w:r>
      <w:r w:rsidR="003A578C" w:rsidRPr="006004CF">
        <w:rPr>
          <w:rFonts w:ascii="Arial" w:hAnsi="Arial" w:cs="Arial"/>
          <w:sz w:val="24"/>
          <w:szCs w:val="24"/>
          <w:lang w:val="en"/>
        </w:rPr>
        <w:t>.</w:t>
      </w:r>
      <w:r w:rsidR="00581846" w:rsidRPr="006004CF">
        <w:rPr>
          <w:rFonts w:ascii="Arial" w:hAnsi="Arial" w:cs="Arial"/>
          <w:sz w:val="24"/>
          <w:szCs w:val="24"/>
          <w:lang w:val="en"/>
        </w:rPr>
        <w:t xml:space="preserve"> </w:t>
      </w:r>
      <w:r w:rsidRPr="006004CF">
        <w:rPr>
          <w:rFonts w:ascii="Arial" w:hAnsi="Arial" w:cs="Arial"/>
          <w:sz w:val="24"/>
          <w:szCs w:val="24"/>
          <w:lang w:val="en"/>
        </w:rPr>
        <w:t xml:space="preserve"> </w:t>
      </w:r>
    </w:p>
    <w:p w14:paraId="1D496280" w14:textId="77777777" w:rsidR="003A578C" w:rsidRPr="006004CF" w:rsidRDefault="003A578C" w:rsidP="00155FF1">
      <w:pPr>
        <w:jc w:val="both"/>
        <w:rPr>
          <w:rFonts w:ascii="Arial" w:hAnsi="Arial" w:cs="Arial"/>
          <w:sz w:val="24"/>
          <w:szCs w:val="24"/>
          <w:lang w:val="en"/>
        </w:rPr>
      </w:pPr>
    </w:p>
    <w:p w14:paraId="01583A57" w14:textId="19B3D11E" w:rsidR="00643F24" w:rsidRPr="006004CF" w:rsidRDefault="00643F24" w:rsidP="00155FF1">
      <w:pPr>
        <w:jc w:val="both"/>
        <w:rPr>
          <w:rFonts w:ascii="Arial" w:hAnsi="Arial" w:cs="Arial"/>
          <w:b/>
          <w:bCs/>
          <w:sz w:val="24"/>
          <w:szCs w:val="24"/>
          <w:lang w:val="en"/>
        </w:rPr>
      </w:pPr>
      <w:r w:rsidRPr="006004CF">
        <w:rPr>
          <w:rFonts w:ascii="Arial" w:hAnsi="Arial" w:cs="Arial"/>
          <w:b/>
          <w:bCs/>
          <w:sz w:val="24"/>
          <w:szCs w:val="24"/>
          <w:lang w:val="en"/>
        </w:rPr>
        <w:t>Orginisation</w:t>
      </w:r>
    </w:p>
    <w:p w14:paraId="5EDA79AC" w14:textId="7BC6C563" w:rsidR="00643F24" w:rsidRPr="00D51EED" w:rsidRDefault="00643F24" w:rsidP="00D51EED">
      <w:pPr>
        <w:rPr>
          <w:rFonts w:ascii="Arial" w:hAnsi="Arial" w:cs="Arial"/>
          <w:sz w:val="24"/>
          <w:szCs w:val="24"/>
          <w:lang w:eastAsia="en-IE"/>
        </w:rPr>
      </w:pPr>
      <w:r w:rsidRPr="00D51EED">
        <w:rPr>
          <w:rFonts w:ascii="Arial" w:hAnsi="Arial" w:cs="Arial"/>
          <w:sz w:val="24"/>
          <w:szCs w:val="24"/>
          <w:lang w:eastAsia="en-IE"/>
        </w:rPr>
        <w:t xml:space="preserve">Outcomers is an </w:t>
      </w:r>
      <w:r w:rsidR="006004CF" w:rsidRPr="00D51EED">
        <w:rPr>
          <w:rFonts w:ascii="Arial" w:hAnsi="Arial" w:cs="Arial"/>
          <w:sz w:val="24"/>
          <w:szCs w:val="24"/>
          <w:lang w:eastAsia="en-IE"/>
        </w:rPr>
        <w:t>organisation that</w:t>
      </w:r>
      <w:r w:rsidRPr="00D51EED">
        <w:rPr>
          <w:rFonts w:ascii="Arial" w:hAnsi="Arial" w:cs="Arial"/>
          <w:sz w:val="24"/>
          <w:szCs w:val="24"/>
          <w:lang w:eastAsia="en-IE"/>
        </w:rPr>
        <w:t xml:space="preserve"> provid</w:t>
      </w:r>
      <w:r w:rsidR="006004CF" w:rsidRPr="00D51EED">
        <w:rPr>
          <w:rFonts w:ascii="Arial" w:hAnsi="Arial" w:cs="Arial"/>
          <w:sz w:val="24"/>
          <w:szCs w:val="24"/>
          <w:lang w:eastAsia="en-IE"/>
        </w:rPr>
        <w:t>es</w:t>
      </w:r>
      <w:r w:rsidRPr="00D51EED">
        <w:rPr>
          <w:rFonts w:ascii="Arial" w:hAnsi="Arial" w:cs="Arial"/>
          <w:sz w:val="24"/>
          <w:szCs w:val="24"/>
          <w:lang w:eastAsia="en-IE"/>
        </w:rPr>
        <w:t xml:space="preserve"> services </w:t>
      </w:r>
      <w:r w:rsidR="006004CF" w:rsidRPr="00D51EED">
        <w:rPr>
          <w:rFonts w:ascii="Arial" w:hAnsi="Arial" w:cs="Arial"/>
          <w:sz w:val="24"/>
          <w:szCs w:val="24"/>
          <w:lang w:eastAsia="en-IE"/>
        </w:rPr>
        <w:t>for the</w:t>
      </w:r>
      <w:r w:rsidRPr="00D51EED">
        <w:rPr>
          <w:rFonts w:ascii="Arial" w:hAnsi="Arial" w:cs="Arial"/>
          <w:sz w:val="24"/>
          <w:szCs w:val="24"/>
          <w:lang w:eastAsia="en-IE"/>
        </w:rPr>
        <w:t xml:space="preserve"> Lesbian Gay Bisexual and Transgender Community</w:t>
      </w:r>
      <w:r w:rsidR="006004CF" w:rsidRPr="00D51EED">
        <w:rPr>
          <w:rFonts w:ascii="Arial" w:hAnsi="Arial" w:cs="Arial"/>
          <w:sz w:val="24"/>
          <w:szCs w:val="24"/>
          <w:lang w:eastAsia="en-IE"/>
        </w:rPr>
        <w:t>.</w:t>
      </w:r>
      <w:r w:rsidRPr="00D51EED">
        <w:rPr>
          <w:rFonts w:ascii="Arial" w:hAnsi="Arial" w:cs="Arial"/>
          <w:sz w:val="24"/>
          <w:szCs w:val="24"/>
          <w:lang w:eastAsia="en-IE"/>
        </w:rPr>
        <w:t xml:space="preserve"> </w:t>
      </w:r>
      <w:r w:rsidR="006004CF" w:rsidRPr="00D51EED">
        <w:rPr>
          <w:rFonts w:ascii="Arial" w:hAnsi="Arial" w:cs="Arial"/>
          <w:sz w:val="24"/>
          <w:szCs w:val="24"/>
          <w:lang w:eastAsia="en-IE"/>
        </w:rPr>
        <w:t>W</w:t>
      </w:r>
      <w:r w:rsidRPr="00D51EED">
        <w:rPr>
          <w:rFonts w:ascii="Arial" w:hAnsi="Arial" w:cs="Arial"/>
          <w:sz w:val="24"/>
          <w:szCs w:val="24"/>
          <w:lang w:eastAsia="en-IE"/>
        </w:rPr>
        <w:t xml:space="preserve">e have been in existences for 24 years and </w:t>
      </w:r>
      <w:r w:rsidR="006004CF" w:rsidRPr="00D51EED">
        <w:rPr>
          <w:rFonts w:ascii="Arial" w:hAnsi="Arial" w:cs="Arial"/>
          <w:sz w:val="24"/>
          <w:szCs w:val="24"/>
          <w:lang w:eastAsia="en-IE"/>
        </w:rPr>
        <w:t>our main office is</w:t>
      </w:r>
      <w:r w:rsidRPr="00D51EED">
        <w:rPr>
          <w:rFonts w:ascii="Arial" w:hAnsi="Arial" w:cs="Arial"/>
          <w:sz w:val="24"/>
          <w:szCs w:val="24"/>
          <w:lang w:eastAsia="en-IE"/>
        </w:rPr>
        <w:t xml:space="preserve"> situated in the centre of Dundalk Town</w:t>
      </w:r>
      <w:r w:rsidR="006004CF" w:rsidRPr="00D51EED">
        <w:rPr>
          <w:rFonts w:ascii="Arial" w:hAnsi="Arial" w:cs="Arial"/>
          <w:sz w:val="24"/>
          <w:szCs w:val="24"/>
          <w:lang w:eastAsia="en-IE"/>
        </w:rPr>
        <w:t>. Our services include</w:t>
      </w:r>
      <w:r w:rsidRPr="00D51EED">
        <w:rPr>
          <w:rFonts w:ascii="Arial" w:hAnsi="Arial" w:cs="Arial"/>
          <w:sz w:val="24"/>
          <w:szCs w:val="24"/>
          <w:lang w:eastAsia="en-IE"/>
        </w:rPr>
        <w:t xml:space="preserve"> </w:t>
      </w:r>
      <w:r w:rsidR="006004CF" w:rsidRPr="00D51EED">
        <w:rPr>
          <w:rFonts w:ascii="Arial" w:hAnsi="Arial" w:cs="Arial"/>
          <w:sz w:val="24"/>
          <w:szCs w:val="24"/>
          <w:lang w:eastAsia="en-IE"/>
        </w:rPr>
        <w:t>the provision of</w:t>
      </w:r>
      <w:r w:rsidRPr="00D51EED">
        <w:rPr>
          <w:rFonts w:ascii="Arial" w:hAnsi="Arial" w:cs="Arial"/>
          <w:sz w:val="24"/>
          <w:szCs w:val="24"/>
          <w:lang w:eastAsia="en-IE"/>
        </w:rPr>
        <w:t xml:space="preserve"> </w:t>
      </w:r>
      <w:r w:rsidR="006004CF" w:rsidRPr="00D51EED">
        <w:rPr>
          <w:rFonts w:ascii="Arial" w:hAnsi="Arial" w:cs="Arial"/>
          <w:sz w:val="24"/>
          <w:szCs w:val="24"/>
          <w:lang w:eastAsia="en-IE"/>
        </w:rPr>
        <w:t>S</w:t>
      </w:r>
      <w:r w:rsidRPr="00D51EED">
        <w:rPr>
          <w:rFonts w:ascii="Arial" w:hAnsi="Arial" w:cs="Arial"/>
          <w:sz w:val="24"/>
          <w:szCs w:val="24"/>
          <w:lang w:eastAsia="en-IE"/>
        </w:rPr>
        <w:t xml:space="preserve">upport and Information in the </w:t>
      </w:r>
      <w:r w:rsidR="006004CF" w:rsidRPr="00D51EED">
        <w:rPr>
          <w:rFonts w:ascii="Arial" w:hAnsi="Arial" w:cs="Arial"/>
          <w:sz w:val="24"/>
          <w:szCs w:val="24"/>
          <w:lang w:eastAsia="en-IE"/>
        </w:rPr>
        <w:t>N</w:t>
      </w:r>
      <w:r w:rsidRPr="00D51EED">
        <w:rPr>
          <w:rFonts w:ascii="Arial" w:hAnsi="Arial" w:cs="Arial"/>
          <w:sz w:val="24"/>
          <w:szCs w:val="24"/>
          <w:lang w:eastAsia="en-IE"/>
        </w:rPr>
        <w:t xml:space="preserve">orth </w:t>
      </w:r>
      <w:r w:rsidR="006004CF" w:rsidRPr="00D51EED">
        <w:rPr>
          <w:rFonts w:ascii="Arial" w:hAnsi="Arial" w:cs="Arial"/>
          <w:sz w:val="24"/>
          <w:szCs w:val="24"/>
          <w:lang w:eastAsia="en-IE"/>
        </w:rPr>
        <w:t>E</w:t>
      </w:r>
      <w:r w:rsidRPr="00D51EED">
        <w:rPr>
          <w:rFonts w:ascii="Arial" w:hAnsi="Arial" w:cs="Arial"/>
          <w:sz w:val="24"/>
          <w:szCs w:val="24"/>
          <w:lang w:eastAsia="en-IE"/>
        </w:rPr>
        <w:t xml:space="preserve">ast </w:t>
      </w:r>
      <w:r w:rsidR="006004CF" w:rsidRPr="00D51EED">
        <w:rPr>
          <w:rFonts w:ascii="Arial" w:hAnsi="Arial" w:cs="Arial"/>
          <w:sz w:val="24"/>
          <w:szCs w:val="24"/>
          <w:lang w:eastAsia="en-IE"/>
        </w:rPr>
        <w:t>R</w:t>
      </w:r>
      <w:r w:rsidRPr="00D51EED">
        <w:rPr>
          <w:rFonts w:ascii="Arial" w:hAnsi="Arial" w:cs="Arial"/>
          <w:sz w:val="24"/>
          <w:szCs w:val="24"/>
          <w:lang w:eastAsia="en-IE"/>
        </w:rPr>
        <w:t xml:space="preserve">egion </w:t>
      </w:r>
      <w:r w:rsidR="006004CF" w:rsidRPr="00D51EED">
        <w:rPr>
          <w:rFonts w:ascii="Arial" w:hAnsi="Arial" w:cs="Arial"/>
          <w:sz w:val="24"/>
          <w:szCs w:val="24"/>
          <w:lang w:eastAsia="en-IE"/>
        </w:rPr>
        <w:t xml:space="preserve">and </w:t>
      </w:r>
      <w:r w:rsidRPr="00D51EED">
        <w:rPr>
          <w:rFonts w:ascii="Arial" w:hAnsi="Arial" w:cs="Arial"/>
          <w:sz w:val="24"/>
          <w:szCs w:val="24"/>
          <w:lang w:eastAsia="en-IE"/>
        </w:rPr>
        <w:t xml:space="preserve">in 2022 we were successful in securing </w:t>
      </w:r>
      <w:r w:rsidR="00471877" w:rsidRPr="00D51EED">
        <w:rPr>
          <w:rFonts w:ascii="Arial" w:hAnsi="Arial" w:cs="Arial"/>
          <w:sz w:val="24"/>
          <w:szCs w:val="24"/>
          <w:lang w:eastAsia="en-IE"/>
        </w:rPr>
        <w:t xml:space="preserve">funding </w:t>
      </w:r>
      <w:r w:rsidR="00C3581F" w:rsidRPr="00D51EED">
        <w:rPr>
          <w:rFonts w:ascii="Arial" w:hAnsi="Arial" w:cs="Arial"/>
          <w:sz w:val="24"/>
          <w:szCs w:val="24"/>
          <w:lang w:eastAsia="en-IE"/>
        </w:rPr>
        <w:t>through</w:t>
      </w:r>
      <w:r w:rsidR="00730CD2" w:rsidRPr="00D51EED">
        <w:rPr>
          <w:rFonts w:ascii="Arial" w:hAnsi="Arial" w:cs="Arial"/>
          <w:sz w:val="24"/>
          <w:szCs w:val="24"/>
          <w:lang w:eastAsia="en-IE"/>
        </w:rPr>
        <w:t xml:space="preserve"> DCEDIY</w:t>
      </w:r>
      <w:r w:rsidR="00D51EED">
        <w:rPr>
          <w:rFonts w:ascii="Arial" w:hAnsi="Arial" w:cs="Arial"/>
          <w:sz w:val="24"/>
          <w:szCs w:val="24"/>
          <w:lang w:eastAsia="en-IE"/>
        </w:rPr>
        <w:t>, LGBTI+ Scheme 2021</w:t>
      </w:r>
      <w:r w:rsidR="001529FF">
        <w:rPr>
          <w:rFonts w:ascii="Arial" w:hAnsi="Arial" w:cs="Arial"/>
          <w:sz w:val="24"/>
          <w:szCs w:val="24"/>
          <w:lang w:eastAsia="en-IE"/>
        </w:rPr>
        <w:t xml:space="preserve"> </w:t>
      </w:r>
      <w:r w:rsidR="00C3581F" w:rsidRPr="00D51EED">
        <w:rPr>
          <w:rFonts w:ascii="Arial" w:hAnsi="Arial" w:cs="Arial"/>
          <w:sz w:val="24"/>
          <w:szCs w:val="24"/>
          <w:lang w:eastAsia="en-IE"/>
        </w:rPr>
        <w:t>to</w:t>
      </w:r>
      <w:r w:rsidRPr="00D51EED">
        <w:rPr>
          <w:rFonts w:ascii="Arial" w:hAnsi="Arial" w:cs="Arial"/>
          <w:sz w:val="24"/>
          <w:szCs w:val="24"/>
          <w:lang w:eastAsia="en-IE"/>
        </w:rPr>
        <w:t xml:space="preserve"> develo</w:t>
      </w:r>
      <w:r w:rsidR="006004CF" w:rsidRPr="00D51EED">
        <w:rPr>
          <w:rFonts w:ascii="Arial" w:hAnsi="Arial" w:cs="Arial"/>
          <w:sz w:val="24"/>
          <w:szCs w:val="24"/>
          <w:lang w:eastAsia="en-IE"/>
        </w:rPr>
        <w:t>p</w:t>
      </w:r>
      <w:r w:rsidRPr="00D51EED">
        <w:rPr>
          <w:rFonts w:ascii="Arial" w:hAnsi="Arial" w:cs="Arial"/>
          <w:sz w:val="24"/>
          <w:szCs w:val="24"/>
          <w:lang w:eastAsia="en-IE"/>
        </w:rPr>
        <w:t xml:space="preserve"> </w:t>
      </w:r>
      <w:r w:rsidR="006004CF" w:rsidRPr="00D51EED">
        <w:rPr>
          <w:rFonts w:ascii="Arial" w:hAnsi="Arial" w:cs="Arial"/>
          <w:sz w:val="24"/>
          <w:szCs w:val="24"/>
          <w:lang w:eastAsia="en-IE"/>
        </w:rPr>
        <w:t>new</w:t>
      </w:r>
      <w:r w:rsidRPr="00D51EED">
        <w:rPr>
          <w:rFonts w:ascii="Arial" w:hAnsi="Arial" w:cs="Arial"/>
          <w:sz w:val="24"/>
          <w:szCs w:val="24"/>
          <w:lang w:eastAsia="en-IE"/>
        </w:rPr>
        <w:t xml:space="preserve"> LGBT supports in the region.</w:t>
      </w:r>
    </w:p>
    <w:p w14:paraId="757CA826" w14:textId="4A4BC326" w:rsidR="00DE4987" w:rsidRPr="006004CF" w:rsidRDefault="00DE4987" w:rsidP="00643F24">
      <w:pPr>
        <w:spacing w:before="100" w:beforeAutospacing="1" w:after="100" w:afterAutospacing="1" w:line="240" w:lineRule="auto"/>
        <w:rPr>
          <w:rFonts w:ascii="Arial" w:eastAsia="Times New Roman" w:hAnsi="Arial" w:cs="Arial"/>
          <w:sz w:val="24"/>
          <w:szCs w:val="24"/>
          <w:lang w:eastAsia="en-IE"/>
        </w:rPr>
      </w:pPr>
    </w:p>
    <w:p w14:paraId="578A60B2" w14:textId="554A82B2" w:rsidR="00DE4987" w:rsidRPr="006004CF" w:rsidRDefault="00DE4987" w:rsidP="00643F24">
      <w:pPr>
        <w:spacing w:before="100" w:beforeAutospacing="1" w:after="100" w:afterAutospacing="1" w:line="240" w:lineRule="auto"/>
        <w:rPr>
          <w:rFonts w:ascii="Arial" w:eastAsia="Times New Roman" w:hAnsi="Arial" w:cs="Arial"/>
          <w:b/>
          <w:bCs/>
          <w:sz w:val="24"/>
          <w:szCs w:val="24"/>
          <w:lang w:eastAsia="en-IE"/>
        </w:rPr>
      </w:pPr>
      <w:r w:rsidRPr="006004CF">
        <w:rPr>
          <w:rFonts w:ascii="Arial" w:eastAsia="Times New Roman" w:hAnsi="Arial" w:cs="Arial"/>
          <w:b/>
          <w:bCs/>
          <w:sz w:val="24"/>
          <w:szCs w:val="24"/>
          <w:lang w:eastAsia="en-IE"/>
        </w:rPr>
        <w:t xml:space="preserve">Responsibilities </w:t>
      </w:r>
    </w:p>
    <w:p w14:paraId="34E000A3" w14:textId="331CBC61" w:rsidR="006004CF" w:rsidRPr="006004CF" w:rsidRDefault="00DE4987" w:rsidP="006004CF">
      <w:pPr>
        <w:numPr>
          <w:ilvl w:val="0"/>
          <w:numId w:val="1"/>
        </w:numPr>
        <w:tabs>
          <w:tab w:val="num" w:pos="567"/>
        </w:tabs>
        <w:spacing w:after="0" w:line="240" w:lineRule="auto"/>
        <w:jc w:val="both"/>
        <w:rPr>
          <w:rFonts w:ascii="Arial" w:hAnsi="Arial" w:cs="Arial"/>
          <w:sz w:val="24"/>
          <w:szCs w:val="24"/>
          <w:lang w:val="en-GB"/>
        </w:rPr>
      </w:pPr>
      <w:r w:rsidRPr="006004CF">
        <w:rPr>
          <w:rFonts w:ascii="Arial" w:hAnsi="Arial" w:cs="Arial"/>
          <w:sz w:val="24"/>
          <w:szCs w:val="24"/>
          <w:lang w:val="en-GB"/>
        </w:rPr>
        <w:t xml:space="preserve">To organise four </w:t>
      </w:r>
      <w:r w:rsidR="006004CF">
        <w:rPr>
          <w:rFonts w:ascii="Arial" w:hAnsi="Arial" w:cs="Arial"/>
          <w:sz w:val="24"/>
          <w:szCs w:val="24"/>
          <w:lang w:val="en-GB"/>
        </w:rPr>
        <w:t xml:space="preserve">large </w:t>
      </w:r>
      <w:r w:rsidRPr="006004CF">
        <w:rPr>
          <w:rFonts w:ascii="Arial" w:hAnsi="Arial" w:cs="Arial"/>
          <w:sz w:val="24"/>
          <w:szCs w:val="24"/>
          <w:lang w:val="en-GB"/>
        </w:rPr>
        <w:t xml:space="preserve">conferences and </w:t>
      </w:r>
      <w:r w:rsidR="006004CF">
        <w:rPr>
          <w:rFonts w:ascii="Arial" w:hAnsi="Arial" w:cs="Arial"/>
          <w:sz w:val="24"/>
          <w:szCs w:val="24"/>
          <w:lang w:val="en-GB"/>
        </w:rPr>
        <w:t xml:space="preserve">four </w:t>
      </w:r>
      <w:r w:rsidRPr="006004CF">
        <w:rPr>
          <w:rFonts w:ascii="Arial" w:hAnsi="Arial" w:cs="Arial"/>
          <w:sz w:val="24"/>
          <w:szCs w:val="24"/>
          <w:lang w:val="en-GB"/>
        </w:rPr>
        <w:t>auxiliary even</w:t>
      </w:r>
      <w:r w:rsidR="006004CF" w:rsidRPr="006004CF">
        <w:rPr>
          <w:rFonts w:ascii="Arial" w:hAnsi="Arial" w:cs="Arial"/>
          <w:sz w:val="24"/>
          <w:szCs w:val="24"/>
          <w:lang w:val="en-GB"/>
        </w:rPr>
        <w:t>ts</w:t>
      </w:r>
      <w:r w:rsidRPr="006004CF">
        <w:rPr>
          <w:rFonts w:ascii="Arial" w:hAnsi="Arial" w:cs="Arial"/>
          <w:sz w:val="24"/>
          <w:szCs w:val="24"/>
          <w:lang w:val="en-GB"/>
        </w:rPr>
        <w:t>,</w:t>
      </w:r>
      <w:r w:rsidR="006004CF" w:rsidRPr="006004CF">
        <w:rPr>
          <w:rFonts w:ascii="Arial" w:hAnsi="Arial" w:cs="Arial"/>
          <w:sz w:val="24"/>
          <w:szCs w:val="24"/>
          <w:lang w:val="en-GB"/>
        </w:rPr>
        <w:t xml:space="preserve"> one each</w:t>
      </w:r>
      <w:r w:rsidR="00094C4C">
        <w:rPr>
          <w:rFonts w:ascii="Arial" w:hAnsi="Arial" w:cs="Arial"/>
          <w:sz w:val="24"/>
          <w:szCs w:val="24"/>
          <w:lang w:val="en-GB"/>
        </w:rPr>
        <w:t xml:space="preserve"> Country of </w:t>
      </w:r>
      <w:r w:rsidR="006004CF" w:rsidRPr="006004CF">
        <w:rPr>
          <w:rFonts w:ascii="Arial" w:hAnsi="Arial" w:cs="Arial"/>
          <w:sz w:val="24"/>
          <w:szCs w:val="24"/>
          <w:lang w:val="en-GB"/>
        </w:rPr>
        <w:t>Louth Meath Cavan and Monaghan.</w:t>
      </w:r>
    </w:p>
    <w:p w14:paraId="540FF377" w14:textId="055029B9" w:rsidR="00DE4987" w:rsidRPr="006004CF" w:rsidRDefault="00DE4987" w:rsidP="006004CF">
      <w:pPr>
        <w:numPr>
          <w:ilvl w:val="0"/>
          <w:numId w:val="1"/>
        </w:numPr>
        <w:tabs>
          <w:tab w:val="num" w:pos="567"/>
        </w:tabs>
        <w:spacing w:after="0" w:line="240" w:lineRule="auto"/>
        <w:jc w:val="both"/>
        <w:rPr>
          <w:rFonts w:ascii="Arial" w:hAnsi="Arial" w:cs="Arial"/>
          <w:sz w:val="24"/>
          <w:szCs w:val="24"/>
          <w:lang w:val="en-GB"/>
        </w:rPr>
      </w:pPr>
      <w:r w:rsidRPr="006004CF">
        <w:rPr>
          <w:rFonts w:ascii="Arial" w:hAnsi="Arial" w:cs="Arial"/>
          <w:sz w:val="24"/>
          <w:szCs w:val="24"/>
          <w:lang w:val="en-GB"/>
        </w:rPr>
        <w:t xml:space="preserve">To promote the conferences through </w:t>
      </w:r>
      <w:r w:rsidR="006004CF" w:rsidRPr="006004CF">
        <w:rPr>
          <w:rFonts w:ascii="Arial" w:hAnsi="Arial" w:cs="Arial"/>
          <w:sz w:val="24"/>
          <w:szCs w:val="24"/>
          <w:lang w:val="en-GB"/>
        </w:rPr>
        <w:t xml:space="preserve">direct contact with target groups, through </w:t>
      </w:r>
      <w:r w:rsidRPr="006004CF">
        <w:rPr>
          <w:rFonts w:ascii="Arial" w:hAnsi="Arial" w:cs="Arial"/>
          <w:sz w:val="24"/>
          <w:szCs w:val="24"/>
          <w:lang w:val="en-GB"/>
        </w:rPr>
        <w:t xml:space="preserve">social media, print media and other relevant avenues. </w:t>
      </w:r>
    </w:p>
    <w:p w14:paraId="2C035CAA" w14:textId="6F5D567A" w:rsidR="003B7331" w:rsidRPr="006004CF" w:rsidRDefault="003B7331" w:rsidP="00DE4987">
      <w:pPr>
        <w:numPr>
          <w:ilvl w:val="0"/>
          <w:numId w:val="1"/>
        </w:numPr>
        <w:tabs>
          <w:tab w:val="num" w:pos="567"/>
        </w:tabs>
        <w:spacing w:after="0" w:line="240" w:lineRule="auto"/>
        <w:jc w:val="both"/>
        <w:rPr>
          <w:rFonts w:ascii="Arial" w:hAnsi="Arial" w:cs="Arial"/>
          <w:sz w:val="24"/>
          <w:szCs w:val="24"/>
          <w:lang w:val="en-GB"/>
        </w:rPr>
      </w:pPr>
      <w:r w:rsidRPr="006004CF">
        <w:rPr>
          <w:rFonts w:ascii="Arial" w:hAnsi="Arial" w:cs="Arial"/>
          <w:sz w:val="24"/>
          <w:szCs w:val="24"/>
          <w:lang w:val="en-GB"/>
        </w:rPr>
        <w:t xml:space="preserve">To engage with service providers and </w:t>
      </w:r>
      <w:r w:rsidR="00E53F15" w:rsidRPr="006004CF">
        <w:rPr>
          <w:rFonts w:ascii="Arial" w:hAnsi="Arial" w:cs="Arial"/>
          <w:sz w:val="24"/>
          <w:szCs w:val="24"/>
          <w:lang w:val="en-GB"/>
        </w:rPr>
        <w:t>service users</w:t>
      </w:r>
      <w:r w:rsidR="006004CF" w:rsidRPr="006004CF">
        <w:rPr>
          <w:rFonts w:ascii="Arial" w:hAnsi="Arial" w:cs="Arial"/>
          <w:sz w:val="24"/>
          <w:szCs w:val="24"/>
          <w:lang w:val="en-GB"/>
        </w:rPr>
        <w:t xml:space="preserve"> in each of the 4 counties to maximise participation</w:t>
      </w:r>
    </w:p>
    <w:p w14:paraId="6ACB6FF8" w14:textId="098E26F5" w:rsidR="006004CF" w:rsidRPr="006004CF" w:rsidRDefault="006004CF" w:rsidP="00DE4987">
      <w:pPr>
        <w:numPr>
          <w:ilvl w:val="0"/>
          <w:numId w:val="1"/>
        </w:numPr>
        <w:tabs>
          <w:tab w:val="num" w:pos="567"/>
        </w:tabs>
        <w:spacing w:after="0" w:line="240" w:lineRule="auto"/>
        <w:jc w:val="both"/>
        <w:rPr>
          <w:rFonts w:ascii="Arial" w:hAnsi="Arial" w:cs="Arial"/>
          <w:sz w:val="24"/>
          <w:szCs w:val="24"/>
          <w:lang w:val="en-GB"/>
        </w:rPr>
      </w:pPr>
      <w:r w:rsidRPr="006004CF">
        <w:rPr>
          <w:rFonts w:ascii="Arial" w:hAnsi="Arial" w:cs="Arial"/>
          <w:sz w:val="24"/>
          <w:szCs w:val="24"/>
          <w:lang w:val="en-GB"/>
        </w:rPr>
        <w:t>To produce a report on each event to include Background, workshop outcomes, participation numbers and participants testimonies.</w:t>
      </w:r>
    </w:p>
    <w:p w14:paraId="51A51374" w14:textId="408726A2" w:rsidR="006004CF" w:rsidRPr="006004CF" w:rsidRDefault="006004CF" w:rsidP="00DE4987">
      <w:pPr>
        <w:numPr>
          <w:ilvl w:val="0"/>
          <w:numId w:val="1"/>
        </w:numPr>
        <w:tabs>
          <w:tab w:val="num" w:pos="567"/>
        </w:tabs>
        <w:spacing w:after="0" w:line="240" w:lineRule="auto"/>
        <w:jc w:val="both"/>
        <w:rPr>
          <w:rFonts w:ascii="Arial" w:hAnsi="Arial" w:cs="Arial"/>
          <w:sz w:val="24"/>
          <w:szCs w:val="24"/>
          <w:lang w:val="en-GB"/>
        </w:rPr>
      </w:pPr>
      <w:r w:rsidRPr="006004CF">
        <w:rPr>
          <w:rFonts w:ascii="Arial" w:hAnsi="Arial" w:cs="Arial"/>
          <w:sz w:val="24"/>
          <w:szCs w:val="24"/>
          <w:lang w:val="en-GB"/>
        </w:rPr>
        <w:t>To work with the finance team in Outcomers to make a budget plan for all activities and ensure this is strictly implemented.</w:t>
      </w:r>
    </w:p>
    <w:p w14:paraId="1BE1DB83" w14:textId="5B21D159" w:rsidR="006004CF" w:rsidRPr="006004CF" w:rsidRDefault="006004CF" w:rsidP="00DE4987">
      <w:pPr>
        <w:numPr>
          <w:ilvl w:val="0"/>
          <w:numId w:val="1"/>
        </w:numPr>
        <w:tabs>
          <w:tab w:val="num" w:pos="567"/>
        </w:tabs>
        <w:spacing w:after="0" w:line="240" w:lineRule="auto"/>
        <w:jc w:val="both"/>
        <w:rPr>
          <w:rFonts w:ascii="Arial" w:hAnsi="Arial" w:cs="Arial"/>
          <w:sz w:val="24"/>
          <w:szCs w:val="24"/>
          <w:lang w:val="en-GB"/>
        </w:rPr>
      </w:pPr>
      <w:r w:rsidRPr="006004CF">
        <w:rPr>
          <w:rFonts w:ascii="Arial" w:hAnsi="Arial" w:cs="Arial"/>
          <w:sz w:val="24"/>
          <w:szCs w:val="24"/>
          <w:lang w:val="en-GB"/>
        </w:rPr>
        <w:t>To provide weekly reports to the Outcomers Manager on the progress of the project.</w:t>
      </w:r>
    </w:p>
    <w:p w14:paraId="1C451E00" w14:textId="229CA52B" w:rsidR="003A578C" w:rsidRPr="006004CF" w:rsidRDefault="003A578C" w:rsidP="003A578C">
      <w:pPr>
        <w:spacing w:after="0" w:line="240" w:lineRule="auto"/>
        <w:jc w:val="both"/>
        <w:rPr>
          <w:rFonts w:ascii="Arial" w:hAnsi="Arial" w:cs="Arial"/>
          <w:sz w:val="24"/>
          <w:szCs w:val="24"/>
          <w:lang w:val="en-GB"/>
        </w:rPr>
      </w:pPr>
    </w:p>
    <w:p w14:paraId="6E7931D1" w14:textId="401C0167" w:rsidR="003A578C" w:rsidRPr="006004CF" w:rsidRDefault="006004CF" w:rsidP="003A578C">
      <w:pPr>
        <w:spacing w:after="0" w:line="240" w:lineRule="auto"/>
        <w:jc w:val="both"/>
        <w:rPr>
          <w:rFonts w:ascii="Arial" w:hAnsi="Arial" w:cs="Arial"/>
          <w:sz w:val="24"/>
          <w:szCs w:val="24"/>
          <w:lang w:val="en-GB"/>
        </w:rPr>
      </w:pPr>
      <w:r>
        <w:rPr>
          <w:rFonts w:ascii="Arial" w:hAnsi="Arial" w:cs="Arial"/>
          <w:sz w:val="24"/>
          <w:szCs w:val="24"/>
          <w:lang w:val="en-GB"/>
        </w:rPr>
        <w:t>Essential:</w:t>
      </w:r>
    </w:p>
    <w:p w14:paraId="7D86FE40" w14:textId="7DB6E7CB" w:rsidR="006004CF" w:rsidRPr="006004CF" w:rsidRDefault="006004CF" w:rsidP="006004CF">
      <w:pPr>
        <w:pStyle w:val="ListParagraph"/>
        <w:numPr>
          <w:ilvl w:val="0"/>
          <w:numId w:val="9"/>
        </w:numPr>
        <w:jc w:val="both"/>
        <w:rPr>
          <w:rFonts w:ascii="Arial" w:hAnsi="Arial" w:cs="Arial"/>
          <w:sz w:val="24"/>
          <w:szCs w:val="24"/>
          <w:lang w:val="en"/>
        </w:rPr>
      </w:pPr>
      <w:r w:rsidRPr="006004CF">
        <w:rPr>
          <w:rFonts w:ascii="Arial" w:hAnsi="Arial" w:cs="Arial"/>
          <w:sz w:val="24"/>
          <w:szCs w:val="24"/>
          <w:lang w:val="en"/>
        </w:rPr>
        <w:t xml:space="preserve">High level of competency in </w:t>
      </w:r>
      <w:r w:rsidR="003A578C" w:rsidRPr="006004CF">
        <w:rPr>
          <w:rFonts w:ascii="Arial" w:hAnsi="Arial" w:cs="Arial"/>
          <w:sz w:val="24"/>
          <w:szCs w:val="24"/>
          <w:lang w:val="en"/>
        </w:rPr>
        <w:t xml:space="preserve">using a range of computer applications, </w:t>
      </w:r>
      <w:r w:rsidRPr="006004CF">
        <w:rPr>
          <w:rFonts w:ascii="Arial" w:hAnsi="Arial" w:cs="Arial"/>
          <w:sz w:val="24"/>
          <w:szCs w:val="24"/>
          <w:lang w:val="en"/>
        </w:rPr>
        <w:t>budgeting and negotiation</w:t>
      </w:r>
      <w:r w:rsidR="003A578C" w:rsidRPr="006004CF">
        <w:rPr>
          <w:rFonts w:ascii="Arial" w:hAnsi="Arial" w:cs="Arial"/>
          <w:sz w:val="24"/>
          <w:szCs w:val="24"/>
          <w:lang w:val="en"/>
        </w:rPr>
        <w:t>, event organisation, event promotion and facilitation</w:t>
      </w:r>
      <w:r w:rsidRPr="006004CF">
        <w:rPr>
          <w:rFonts w:ascii="Arial" w:hAnsi="Arial" w:cs="Arial"/>
          <w:sz w:val="24"/>
          <w:szCs w:val="24"/>
          <w:lang w:val="en"/>
        </w:rPr>
        <w:t xml:space="preserve">. </w:t>
      </w:r>
    </w:p>
    <w:p w14:paraId="527F341B" w14:textId="17BAAB5F" w:rsidR="003A578C" w:rsidRPr="006004CF" w:rsidRDefault="006004CF" w:rsidP="006004CF">
      <w:pPr>
        <w:pStyle w:val="ListParagraph"/>
        <w:numPr>
          <w:ilvl w:val="0"/>
          <w:numId w:val="9"/>
        </w:numPr>
        <w:jc w:val="both"/>
        <w:rPr>
          <w:rFonts w:ascii="Arial" w:hAnsi="Arial" w:cs="Arial"/>
          <w:sz w:val="24"/>
          <w:szCs w:val="24"/>
          <w:lang w:val="en"/>
        </w:rPr>
      </w:pPr>
      <w:r w:rsidRPr="006004CF">
        <w:rPr>
          <w:rFonts w:ascii="Arial" w:hAnsi="Arial" w:cs="Arial"/>
          <w:sz w:val="24"/>
          <w:szCs w:val="24"/>
          <w:lang w:val="en"/>
        </w:rPr>
        <w:t>Use of own car as t</w:t>
      </w:r>
      <w:r w:rsidR="003A578C" w:rsidRPr="006004CF">
        <w:rPr>
          <w:rFonts w:ascii="Arial" w:hAnsi="Arial" w:cs="Arial"/>
          <w:sz w:val="24"/>
          <w:szCs w:val="24"/>
          <w:lang w:val="en"/>
        </w:rPr>
        <w:t xml:space="preserve">ravel </w:t>
      </w:r>
      <w:r w:rsidRPr="006004CF">
        <w:rPr>
          <w:rFonts w:ascii="Arial" w:hAnsi="Arial" w:cs="Arial"/>
          <w:sz w:val="24"/>
          <w:szCs w:val="24"/>
          <w:lang w:val="en"/>
        </w:rPr>
        <w:t>will be</w:t>
      </w:r>
      <w:r w:rsidR="003A578C" w:rsidRPr="006004CF">
        <w:rPr>
          <w:rFonts w:ascii="Arial" w:hAnsi="Arial" w:cs="Arial"/>
          <w:sz w:val="24"/>
          <w:szCs w:val="24"/>
          <w:lang w:val="en"/>
        </w:rPr>
        <w:t xml:space="preserve"> required in the North East region, engaging with services providers and services users.</w:t>
      </w:r>
    </w:p>
    <w:p w14:paraId="2428BFD2" w14:textId="77777777" w:rsidR="006004CF" w:rsidRPr="006004CF" w:rsidRDefault="006004CF" w:rsidP="006004CF">
      <w:pPr>
        <w:pStyle w:val="ListParagraph"/>
        <w:numPr>
          <w:ilvl w:val="0"/>
          <w:numId w:val="9"/>
        </w:numPr>
        <w:jc w:val="both"/>
        <w:rPr>
          <w:rFonts w:ascii="Arial" w:hAnsi="Arial" w:cs="Arial"/>
          <w:sz w:val="24"/>
          <w:szCs w:val="24"/>
        </w:rPr>
      </w:pPr>
      <w:r w:rsidRPr="006004CF">
        <w:rPr>
          <w:rFonts w:ascii="Arial" w:eastAsia="Times New Roman" w:hAnsi="Arial" w:cs="Arial"/>
          <w:sz w:val="24"/>
          <w:szCs w:val="24"/>
          <w:lang w:eastAsia="en-IE"/>
        </w:rPr>
        <w:t>A m</w:t>
      </w:r>
      <w:r w:rsidR="00FE2B84" w:rsidRPr="006004CF">
        <w:rPr>
          <w:rFonts w:ascii="Arial" w:eastAsia="Times New Roman" w:hAnsi="Arial" w:cs="Arial"/>
          <w:sz w:val="24"/>
          <w:szCs w:val="24"/>
          <w:lang w:eastAsia="en-IE"/>
        </w:rPr>
        <w:t>inimum of three years’ experience in project management</w:t>
      </w:r>
      <w:r w:rsidR="00FE2B84" w:rsidRPr="006004CF">
        <w:rPr>
          <w:rFonts w:ascii="Arial" w:hAnsi="Arial" w:cs="Arial"/>
          <w:sz w:val="24"/>
          <w:szCs w:val="24"/>
        </w:rPr>
        <w:t xml:space="preserve">, should have a thorough knowledge of, and experience of organising conferences and public events. </w:t>
      </w:r>
    </w:p>
    <w:p w14:paraId="07197305" w14:textId="77777777" w:rsidR="006004CF" w:rsidRPr="006004CF" w:rsidRDefault="006004CF" w:rsidP="003A578C">
      <w:pPr>
        <w:jc w:val="both"/>
        <w:rPr>
          <w:rFonts w:ascii="Arial" w:hAnsi="Arial" w:cs="Arial"/>
          <w:sz w:val="24"/>
          <w:szCs w:val="24"/>
        </w:rPr>
      </w:pPr>
    </w:p>
    <w:p w14:paraId="3EF8BDD0" w14:textId="3B55B9FD" w:rsidR="006004CF" w:rsidRPr="006004CF" w:rsidRDefault="00FE2B84" w:rsidP="006004CF">
      <w:pPr>
        <w:pStyle w:val="ListParagraph"/>
        <w:numPr>
          <w:ilvl w:val="0"/>
          <w:numId w:val="9"/>
        </w:numPr>
        <w:jc w:val="both"/>
        <w:rPr>
          <w:rFonts w:ascii="Arial" w:hAnsi="Arial" w:cs="Arial"/>
          <w:sz w:val="24"/>
          <w:szCs w:val="24"/>
        </w:rPr>
      </w:pPr>
      <w:r w:rsidRPr="006004CF">
        <w:rPr>
          <w:rFonts w:ascii="Arial" w:hAnsi="Arial" w:cs="Arial"/>
          <w:sz w:val="24"/>
          <w:szCs w:val="24"/>
        </w:rPr>
        <w:t xml:space="preserve">Excellent organisational, time management, verbal, and written communication skills together with the ability to multi-task and prioritise their workload. </w:t>
      </w:r>
    </w:p>
    <w:p w14:paraId="18B38DDB" w14:textId="1AAA334A" w:rsidR="006004CF" w:rsidRPr="006004CF" w:rsidRDefault="006004CF" w:rsidP="006004CF">
      <w:pPr>
        <w:pStyle w:val="ListParagraph"/>
        <w:numPr>
          <w:ilvl w:val="0"/>
          <w:numId w:val="9"/>
        </w:numPr>
        <w:jc w:val="both"/>
        <w:rPr>
          <w:rFonts w:ascii="Arial" w:hAnsi="Arial" w:cs="Arial"/>
          <w:sz w:val="24"/>
          <w:szCs w:val="24"/>
        </w:rPr>
      </w:pPr>
      <w:r>
        <w:rPr>
          <w:rFonts w:ascii="Arial" w:hAnsi="Arial" w:cs="Arial"/>
          <w:sz w:val="24"/>
          <w:szCs w:val="24"/>
        </w:rPr>
        <w:t>Flexibility</w:t>
      </w:r>
      <w:r w:rsidR="00FE2B84" w:rsidRPr="006004CF">
        <w:rPr>
          <w:rFonts w:ascii="Arial" w:hAnsi="Arial" w:cs="Arial"/>
          <w:sz w:val="24"/>
          <w:szCs w:val="24"/>
        </w:rPr>
        <w:t xml:space="preserve"> and exceptional attention to detail.  </w:t>
      </w:r>
    </w:p>
    <w:p w14:paraId="6C5010D8" w14:textId="77777777" w:rsidR="006004CF" w:rsidRPr="006004CF" w:rsidRDefault="00FE2B84" w:rsidP="006004CF">
      <w:pPr>
        <w:pStyle w:val="ListParagraph"/>
        <w:numPr>
          <w:ilvl w:val="0"/>
          <w:numId w:val="9"/>
        </w:numPr>
        <w:jc w:val="both"/>
        <w:rPr>
          <w:rFonts w:ascii="Arial" w:eastAsia="Times New Roman" w:hAnsi="Arial" w:cs="Arial"/>
          <w:sz w:val="24"/>
          <w:szCs w:val="24"/>
          <w:lang w:eastAsia="en-IE"/>
        </w:rPr>
      </w:pPr>
      <w:r w:rsidRPr="006004CF">
        <w:rPr>
          <w:rFonts w:ascii="Arial" w:eastAsia="Times New Roman" w:hAnsi="Arial" w:cs="Arial"/>
          <w:sz w:val="24"/>
          <w:szCs w:val="24"/>
          <w:lang w:eastAsia="en-IE"/>
        </w:rPr>
        <w:t xml:space="preserve">Demonstrate excellent personable skills. Excellent communication skills. </w:t>
      </w:r>
    </w:p>
    <w:p w14:paraId="487CA545" w14:textId="77777777" w:rsidR="006004CF" w:rsidRPr="006004CF" w:rsidRDefault="00FE2B84" w:rsidP="006004CF">
      <w:pPr>
        <w:pStyle w:val="ListParagraph"/>
        <w:numPr>
          <w:ilvl w:val="0"/>
          <w:numId w:val="9"/>
        </w:numPr>
        <w:jc w:val="both"/>
        <w:rPr>
          <w:rFonts w:ascii="Arial" w:eastAsia="Times New Roman" w:hAnsi="Arial" w:cs="Arial"/>
          <w:sz w:val="24"/>
          <w:szCs w:val="24"/>
          <w:lang w:eastAsia="en-IE"/>
        </w:rPr>
      </w:pPr>
      <w:r w:rsidRPr="006004CF">
        <w:rPr>
          <w:rFonts w:ascii="Arial" w:eastAsia="Times New Roman" w:hAnsi="Arial" w:cs="Arial"/>
          <w:sz w:val="24"/>
          <w:szCs w:val="24"/>
          <w:lang w:eastAsia="en-IE"/>
        </w:rPr>
        <w:t xml:space="preserve">Ability to work on own initiative to be punctual and </w:t>
      </w:r>
      <w:r w:rsidR="00471877" w:rsidRPr="006004CF">
        <w:rPr>
          <w:rFonts w:ascii="Arial" w:eastAsia="Times New Roman" w:hAnsi="Arial" w:cs="Arial"/>
          <w:sz w:val="24"/>
          <w:szCs w:val="24"/>
          <w:lang w:eastAsia="en-IE"/>
        </w:rPr>
        <w:t xml:space="preserve">reliable. </w:t>
      </w:r>
    </w:p>
    <w:p w14:paraId="074450C3" w14:textId="56A30ED3" w:rsidR="00FE2B84" w:rsidRPr="006004CF" w:rsidRDefault="00471877" w:rsidP="006004CF">
      <w:pPr>
        <w:pStyle w:val="ListParagraph"/>
        <w:numPr>
          <w:ilvl w:val="0"/>
          <w:numId w:val="9"/>
        </w:numPr>
        <w:jc w:val="both"/>
        <w:rPr>
          <w:rFonts w:ascii="Arial" w:hAnsi="Arial" w:cs="Arial"/>
          <w:sz w:val="24"/>
          <w:szCs w:val="24"/>
          <w:lang w:val="en"/>
        </w:rPr>
      </w:pPr>
      <w:r w:rsidRPr="006004CF">
        <w:rPr>
          <w:rFonts w:ascii="Arial" w:eastAsia="Times New Roman" w:hAnsi="Arial" w:cs="Arial"/>
          <w:sz w:val="24"/>
          <w:szCs w:val="24"/>
          <w:lang w:eastAsia="en-IE"/>
        </w:rPr>
        <w:t>This</w:t>
      </w:r>
      <w:r w:rsidR="00FE2B84" w:rsidRPr="006004CF">
        <w:rPr>
          <w:rFonts w:ascii="Arial" w:eastAsia="Times New Roman" w:hAnsi="Arial" w:cs="Arial"/>
          <w:sz w:val="24"/>
          <w:szCs w:val="24"/>
          <w:lang w:eastAsia="en-IE"/>
        </w:rPr>
        <w:t xml:space="preserve"> post would suit someone looking for a short-term role, based in the Northeast region of Ireland.</w:t>
      </w:r>
    </w:p>
    <w:p w14:paraId="2684B99D" w14:textId="77777777" w:rsidR="00DE4987" w:rsidRPr="006004CF" w:rsidRDefault="00DE4987" w:rsidP="00643F24">
      <w:pPr>
        <w:spacing w:before="100" w:beforeAutospacing="1" w:after="100" w:afterAutospacing="1" w:line="240" w:lineRule="auto"/>
        <w:rPr>
          <w:rFonts w:ascii="Arial" w:eastAsia="Times New Roman" w:hAnsi="Arial" w:cs="Arial"/>
          <w:b/>
          <w:bCs/>
          <w:sz w:val="24"/>
          <w:szCs w:val="24"/>
          <w:lang w:eastAsia="en-IE"/>
        </w:rPr>
      </w:pPr>
    </w:p>
    <w:p w14:paraId="226A30AF" w14:textId="051B6575" w:rsidR="00643F24" w:rsidRPr="006004CF" w:rsidRDefault="006004CF" w:rsidP="00155FF1">
      <w:pPr>
        <w:jc w:val="both"/>
        <w:rPr>
          <w:rFonts w:ascii="Arial" w:hAnsi="Arial" w:cs="Arial"/>
          <w:b/>
          <w:bCs/>
          <w:sz w:val="24"/>
          <w:szCs w:val="24"/>
          <w:lang w:val="en"/>
        </w:rPr>
      </w:pPr>
      <w:r w:rsidRPr="006004CF">
        <w:rPr>
          <w:rFonts w:ascii="Arial" w:hAnsi="Arial" w:cs="Arial"/>
          <w:b/>
          <w:bCs/>
          <w:sz w:val="24"/>
          <w:szCs w:val="24"/>
          <w:lang w:val="en"/>
        </w:rPr>
        <w:t>Costs</w:t>
      </w:r>
      <w:r w:rsidR="00471877" w:rsidRPr="006004CF">
        <w:rPr>
          <w:rFonts w:ascii="Arial" w:hAnsi="Arial" w:cs="Arial"/>
          <w:b/>
          <w:bCs/>
          <w:sz w:val="24"/>
          <w:szCs w:val="24"/>
          <w:lang w:val="en"/>
        </w:rPr>
        <w:t xml:space="preserve"> </w:t>
      </w:r>
    </w:p>
    <w:p w14:paraId="162516EA" w14:textId="1BC37964" w:rsidR="00ED7333" w:rsidRPr="006004CF" w:rsidRDefault="00471877" w:rsidP="00ED7333">
      <w:pPr>
        <w:pStyle w:val="NormalWeb"/>
        <w:rPr>
          <w:rFonts w:ascii="Arial" w:hAnsi="Arial" w:cs="Arial"/>
        </w:rPr>
      </w:pPr>
      <w:r w:rsidRPr="006004CF">
        <w:rPr>
          <w:rFonts w:ascii="Arial" w:hAnsi="Arial" w:cs="Arial"/>
        </w:rPr>
        <w:t>The tender</w:t>
      </w:r>
      <w:r w:rsidR="006004CF" w:rsidRPr="006004CF">
        <w:rPr>
          <w:rFonts w:ascii="Arial" w:hAnsi="Arial" w:cs="Arial"/>
        </w:rPr>
        <w:t xml:space="preserve"> is for the project management of the 4 events. </w:t>
      </w:r>
      <w:r w:rsidRPr="006004CF">
        <w:rPr>
          <w:rFonts w:ascii="Arial" w:hAnsi="Arial" w:cs="Arial"/>
        </w:rPr>
        <w:t xml:space="preserve">All tenders to be submitted in Euros. </w:t>
      </w:r>
      <w:r w:rsidR="006004CF" w:rsidRPr="006004CF">
        <w:rPr>
          <w:rFonts w:ascii="Arial" w:hAnsi="Arial" w:cs="Arial"/>
        </w:rPr>
        <w:t xml:space="preserve">Tenderers are asked to identify the number of days required to fulfil the brief and apply their daily rate. </w:t>
      </w:r>
      <w:r w:rsidRPr="006004CF">
        <w:rPr>
          <w:rFonts w:ascii="Arial" w:hAnsi="Arial" w:cs="Arial"/>
        </w:rPr>
        <w:t xml:space="preserve"> </w:t>
      </w:r>
      <w:r w:rsidR="006004CF" w:rsidRPr="006004CF">
        <w:rPr>
          <w:rFonts w:ascii="Arial" w:hAnsi="Arial" w:cs="Arial"/>
        </w:rPr>
        <w:t>The final total tender price shall be inclusive of VAT and all taxes.</w:t>
      </w:r>
    </w:p>
    <w:p w14:paraId="3514A76D" w14:textId="757104CB" w:rsidR="006004CF" w:rsidRPr="006004CF" w:rsidRDefault="006004CF" w:rsidP="00ED7333">
      <w:pPr>
        <w:pStyle w:val="NormalWeb"/>
        <w:rPr>
          <w:rFonts w:ascii="Arial" w:hAnsi="Arial" w:cs="Arial"/>
        </w:rPr>
      </w:pPr>
      <w:r w:rsidRPr="006004CF">
        <w:rPr>
          <w:rFonts w:ascii="Arial" w:hAnsi="Arial" w:cs="Arial"/>
        </w:rPr>
        <w:t>The final tender price will be valid for 2 months from date submitted.</w:t>
      </w:r>
    </w:p>
    <w:p w14:paraId="6F550D65" w14:textId="0BD1D78F" w:rsidR="006004CF" w:rsidRPr="006004CF" w:rsidRDefault="006004CF" w:rsidP="00ED7333">
      <w:pPr>
        <w:pStyle w:val="NormalWeb"/>
        <w:rPr>
          <w:rFonts w:ascii="Arial" w:hAnsi="Arial" w:cs="Arial"/>
        </w:rPr>
      </w:pPr>
      <w:r w:rsidRPr="006004CF">
        <w:rPr>
          <w:rFonts w:ascii="Arial" w:hAnsi="Arial" w:cs="Arial"/>
        </w:rPr>
        <w:t>A separate budget is available to fund the actual event costs.</w:t>
      </w:r>
    </w:p>
    <w:p w14:paraId="0C474D83" w14:textId="267555C9" w:rsidR="006004CF" w:rsidRPr="006004CF" w:rsidRDefault="006004CF" w:rsidP="00ED7333">
      <w:pPr>
        <w:pStyle w:val="NormalWeb"/>
        <w:rPr>
          <w:rFonts w:ascii="Arial" w:hAnsi="Arial" w:cs="Arial"/>
        </w:rPr>
      </w:pPr>
    </w:p>
    <w:p w14:paraId="7E68C686" w14:textId="45D88895" w:rsidR="006004CF" w:rsidRPr="006004CF" w:rsidRDefault="006004CF" w:rsidP="00ED7333">
      <w:pPr>
        <w:pStyle w:val="NormalWeb"/>
        <w:rPr>
          <w:rFonts w:ascii="Arial" w:hAnsi="Arial" w:cs="Arial"/>
          <w:b/>
          <w:bCs/>
        </w:rPr>
      </w:pPr>
      <w:r w:rsidRPr="006004CF">
        <w:rPr>
          <w:rFonts w:ascii="Arial" w:hAnsi="Arial" w:cs="Arial"/>
          <w:b/>
          <w:bCs/>
        </w:rPr>
        <w:t>OR</w:t>
      </w:r>
    </w:p>
    <w:p w14:paraId="1EFCA21C" w14:textId="2E957807" w:rsidR="006004CF" w:rsidRPr="006004CF" w:rsidRDefault="006004CF" w:rsidP="00ED7333">
      <w:pPr>
        <w:pStyle w:val="NormalWeb"/>
        <w:rPr>
          <w:rFonts w:ascii="Arial" w:hAnsi="Arial" w:cs="Arial"/>
        </w:rPr>
      </w:pPr>
      <w:r w:rsidRPr="006004CF">
        <w:rPr>
          <w:rFonts w:ascii="Arial" w:hAnsi="Arial" w:cs="Arial"/>
        </w:rPr>
        <w:t>The maximum budget available for this project is €10,000 including VAT. Tenderers are required to identify the number of days required to fulfil the brief and apply their daily rate.  The final total tender price shall be inclusive of VAT and all taxes.</w:t>
      </w:r>
    </w:p>
    <w:p w14:paraId="232877DB" w14:textId="628AC13B" w:rsidR="00E70677" w:rsidRPr="006004CF" w:rsidRDefault="00E70677" w:rsidP="00ED7333">
      <w:pPr>
        <w:pStyle w:val="NormalWeb"/>
        <w:rPr>
          <w:rFonts w:ascii="Arial" w:hAnsi="Arial" w:cs="Arial"/>
        </w:rPr>
      </w:pPr>
    </w:p>
    <w:p w14:paraId="0023E8E0" w14:textId="007566B8" w:rsidR="00E70677" w:rsidRPr="006004CF" w:rsidRDefault="00E70677" w:rsidP="00ED7333">
      <w:pPr>
        <w:pStyle w:val="NormalWeb"/>
        <w:rPr>
          <w:rFonts w:ascii="Arial" w:hAnsi="Arial" w:cs="Arial"/>
          <w:b/>
          <w:bCs/>
        </w:rPr>
      </w:pPr>
      <w:r w:rsidRPr="006004CF">
        <w:rPr>
          <w:rFonts w:ascii="Arial" w:hAnsi="Arial" w:cs="Arial"/>
          <w:b/>
          <w:bCs/>
        </w:rPr>
        <w:t>Delivery</w:t>
      </w:r>
    </w:p>
    <w:p w14:paraId="1B4D8844" w14:textId="412A85B2" w:rsidR="00E70677" w:rsidRPr="006004CF" w:rsidRDefault="00E70677" w:rsidP="00E70677">
      <w:pPr>
        <w:pStyle w:val="NormalWeb"/>
        <w:numPr>
          <w:ilvl w:val="0"/>
          <w:numId w:val="6"/>
        </w:numPr>
        <w:rPr>
          <w:rFonts w:ascii="Arial" w:hAnsi="Arial" w:cs="Arial"/>
        </w:rPr>
      </w:pPr>
      <w:r w:rsidRPr="006004CF">
        <w:rPr>
          <w:rFonts w:ascii="Arial" w:hAnsi="Arial" w:cs="Arial"/>
        </w:rPr>
        <w:t>Conference venues to be a</w:t>
      </w:r>
      <w:r w:rsidR="006004CF" w:rsidRPr="006004CF">
        <w:rPr>
          <w:rFonts w:ascii="Arial" w:hAnsi="Arial" w:cs="Arial"/>
        </w:rPr>
        <w:t>greed with</w:t>
      </w:r>
      <w:r w:rsidRPr="006004CF">
        <w:rPr>
          <w:rFonts w:ascii="Arial" w:hAnsi="Arial" w:cs="Arial"/>
        </w:rPr>
        <w:t xml:space="preserve"> Outcomers</w:t>
      </w:r>
      <w:r w:rsidR="006004CF" w:rsidRPr="006004CF">
        <w:rPr>
          <w:rFonts w:ascii="Arial" w:hAnsi="Arial" w:cs="Arial"/>
        </w:rPr>
        <w:t xml:space="preserve"> management team</w:t>
      </w:r>
      <w:r w:rsidRPr="006004CF">
        <w:rPr>
          <w:rFonts w:ascii="Arial" w:hAnsi="Arial" w:cs="Arial"/>
        </w:rPr>
        <w:t>.</w:t>
      </w:r>
    </w:p>
    <w:p w14:paraId="102D75BD" w14:textId="17BF5889" w:rsidR="00E70677" w:rsidRPr="006004CF" w:rsidRDefault="00E70677" w:rsidP="00ED7333">
      <w:pPr>
        <w:pStyle w:val="NormalWeb"/>
        <w:numPr>
          <w:ilvl w:val="0"/>
          <w:numId w:val="6"/>
        </w:numPr>
        <w:rPr>
          <w:rFonts w:ascii="Arial" w:hAnsi="Arial" w:cs="Arial"/>
        </w:rPr>
      </w:pPr>
      <w:r w:rsidRPr="006004CF">
        <w:rPr>
          <w:rFonts w:ascii="Arial" w:hAnsi="Arial" w:cs="Arial"/>
        </w:rPr>
        <w:t>Pay</w:t>
      </w:r>
      <w:r w:rsidR="00121202" w:rsidRPr="006004CF">
        <w:rPr>
          <w:rFonts w:ascii="Arial" w:hAnsi="Arial" w:cs="Arial"/>
        </w:rPr>
        <w:t xml:space="preserve">ment will be made in two </w:t>
      </w:r>
      <w:r w:rsidRPr="006004CF">
        <w:rPr>
          <w:rFonts w:ascii="Arial" w:hAnsi="Arial" w:cs="Arial"/>
        </w:rPr>
        <w:t>Instalment’s 50</w:t>
      </w:r>
      <w:r w:rsidR="00121202" w:rsidRPr="006004CF">
        <w:rPr>
          <w:rFonts w:ascii="Arial" w:hAnsi="Arial" w:cs="Arial"/>
        </w:rPr>
        <w:t xml:space="preserve">% </w:t>
      </w:r>
      <w:r w:rsidR="006004CF" w:rsidRPr="006004CF">
        <w:rPr>
          <w:rFonts w:ascii="Arial" w:hAnsi="Arial" w:cs="Arial"/>
        </w:rPr>
        <w:t xml:space="preserve">on contracting and </w:t>
      </w:r>
      <w:r w:rsidR="00121202" w:rsidRPr="006004CF">
        <w:rPr>
          <w:rFonts w:ascii="Arial" w:hAnsi="Arial" w:cs="Arial"/>
        </w:rPr>
        <w:t xml:space="preserve">50% </w:t>
      </w:r>
      <w:r w:rsidR="006004CF" w:rsidRPr="006004CF">
        <w:rPr>
          <w:rFonts w:ascii="Arial" w:hAnsi="Arial" w:cs="Arial"/>
        </w:rPr>
        <w:t>on the completion of all events and reporting</w:t>
      </w:r>
      <w:r w:rsidR="00121202" w:rsidRPr="006004CF">
        <w:rPr>
          <w:rFonts w:ascii="Arial" w:hAnsi="Arial" w:cs="Arial"/>
        </w:rPr>
        <w:t xml:space="preserve"> of the project.</w:t>
      </w:r>
    </w:p>
    <w:p w14:paraId="15782790" w14:textId="3D928D9D" w:rsidR="00121202" w:rsidRPr="006004CF" w:rsidRDefault="00121202" w:rsidP="00ED7333">
      <w:pPr>
        <w:pStyle w:val="NormalWeb"/>
        <w:rPr>
          <w:rFonts w:ascii="Arial" w:hAnsi="Arial" w:cs="Arial"/>
        </w:rPr>
      </w:pPr>
    </w:p>
    <w:p w14:paraId="383461E9" w14:textId="77777777" w:rsidR="00121202" w:rsidRPr="006004CF" w:rsidRDefault="00121202" w:rsidP="00121202">
      <w:pPr>
        <w:pStyle w:val="NormalWeb"/>
        <w:rPr>
          <w:rFonts w:ascii="Arial" w:hAnsi="Arial" w:cs="Arial"/>
          <w:b/>
          <w:bCs/>
        </w:rPr>
      </w:pPr>
      <w:r w:rsidRPr="006004CF">
        <w:rPr>
          <w:rFonts w:ascii="Arial" w:hAnsi="Arial" w:cs="Arial"/>
          <w:b/>
          <w:bCs/>
        </w:rPr>
        <w:t xml:space="preserve">Key Outputs: </w:t>
      </w:r>
    </w:p>
    <w:p w14:paraId="7CEFBCB5" w14:textId="047B76EC" w:rsidR="00F536AC" w:rsidRPr="006004CF" w:rsidRDefault="00121202" w:rsidP="00121202">
      <w:pPr>
        <w:pStyle w:val="NormalWeb"/>
        <w:numPr>
          <w:ilvl w:val="0"/>
          <w:numId w:val="2"/>
        </w:numPr>
        <w:rPr>
          <w:rFonts w:ascii="Arial" w:hAnsi="Arial" w:cs="Arial"/>
        </w:rPr>
      </w:pPr>
      <w:r w:rsidRPr="006004CF">
        <w:rPr>
          <w:rFonts w:ascii="Arial" w:hAnsi="Arial" w:cs="Arial"/>
        </w:rPr>
        <w:t xml:space="preserve">Four </w:t>
      </w:r>
      <w:r w:rsidR="00F536AC" w:rsidRPr="006004CF">
        <w:rPr>
          <w:rFonts w:ascii="Arial" w:hAnsi="Arial" w:cs="Arial"/>
        </w:rPr>
        <w:t>LGBT conferences held</w:t>
      </w:r>
      <w:r w:rsidR="00E70677" w:rsidRPr="006004CF">
        <w:rPr>
          <w:rFonts w:ascii="Arial" w:hAnsi="Arial" w:cs="Arial"/>
        </w:rPr>
        <w:t xml:space="preserve">, one </w:t>
      </w:r>
      <w:r w:rsidR="003A578C" w:rsidRPr="006004CF">
        <w:rPr>
          <w:rFonts w:ascii="Arial" w:hAnsi="Arial" w:cs="Arial"/>
        </w:rPr>
        <w:t xml:space="preserve">in each county of </w:t>
      </w:r>
      <w:r w:rsidRPr="006004CF">
        <w:rPr>
          <w:rFonts w:ascii="Arial" w:hAnsi="Arial" w:cs="Arial"/>
        </w:rPr>
        <w:t>Louth</w:t>
      </w:r>
      <w:r w:rsidR="00F536AC" w:rsidRPr="006004CF">
        <w:rPr>
          <w:rFonts w:ascii="Arial" w:hAnsi="Arial" w:cs="Arial"/>
        </w:rPr>
        <w:t>,</w:t>
      </w:r>
      <w:r w:rsidRPr="006004CF">
        <w:rPr>
          <w:rFonts w:ascii="Arial" w:hAnsi="Arial" w:cs="Arial"/>
        </w:rPr>
        <w:t xml:space="preserve"> Meath</w:t>
      </w:r>
      <w:r w:rsidR="00F536AC" w:rsidRPr="006004CF">
        <w:rPr>
          <w:rFonts w:ascii="Arial" w:hAnsi="Arial" w:cs="Arial"/>
        </w:rPr>
        <w:t>,</w:t>
      </w:r>
      <w:r w:rsidRPr="006004CF">
        <w:rPr>
          <w:rFonts w:ascii="Arial" w:hAnsi="Arial" w:cs="Arial"/>
        </w:rPr>
        <w:t xml:space="preserve"> Cavan</w:t>
      </w:r>
      <w:r w:rsidR="00F536AC" w:rsidRPr="006004CF">
        <w:rPr>
          <w:rFonts w:ascii="Arial" w:hAnsi="Arial" w:cs="Arial"/>
        </w:rPr>
        <w:t>,</w:t>
      </w:r>
      <w:r w:rsidRPr="006004CF">
        <w:rPr>
          <w:rFonts w:ascii="Arial" w:hAnsi="Arial" w:cs="Arial"/>
        </w:rPr>
        <w:t xml:space="preserve"> and Monaghan </w:t>
      </w:r>
    </w:p>
    <w:p w14:paraId="4C9D0874" w14:textId="775B6E3A" w:rsidR="00121202" w:rsidRPr="006004CF" w:rsidRDefault="006004CF" w:rsidP="00121202">
      <w:pPr>
        <w:pStyle w:val="NormalWeb"/>
        <w:numPr>
          <w:ilvl w:val="0"/>
          <w:numId w:val="2"/>
        </w:numPr>
        <w:rPr>
          <w:rFonts w:ascii="Arial" w:hAnsi="Arial" w:cs="Arial"/>
        </w:rPr>
      </w:pPr>
      <w:r w:rsidRPr="006004CF">
        <w:rPr>
          <w:rFonts w:ascii="Arial" w:hAnsi="Arial" w:cs="Arial"/>
        </w:rPr>
        <w:t>Four</w:t>
      </w:r>
      <w:r w:rsidR="00F536AC" w:rsidRPr="006004CF">
        <w:rPr>
          <w:rFonts w:ascii="Arial" w:hAnsi="Arial" w:cs="Arial"/>
        </w:rPr>
        <w:t xml:space="preserve"> other LGBT </w:t>
      </w:r>
      <w:r w:rsidRPr="006004CF">
        <w:rPr>
          <w:rFonts w:ascii="Arial" w:hAnsi="Arial" w:cs="Arial"/>
        </w:rPr>
        <w:t>events, one</w:t>
      </w:r>
      <w:r w:rsidR="00F536AC" w:rsidRPr="006004CF">
        <w:rPr>
          <w:rFonts w:ascii="Arial" w:hAnsi="Arial" w:cs="Arial"/>
        </w:rPr>
        <w:t xml:space="preserve"> in each county</w:t>
      </w:r>
      <w:r w:rsidRPr="006004CF">
        <w:rPr>
          <w:rFonts w:ascii="Arial" w:hAnsi="Arial" w:cs="Arial"/>
        </w:rPr>
        <w:t>,</w:t>
      </w:r>
      <w:r w:rsidR="00F536AC" w:rsidRPr="006004CF">
        <w:rPr>
          <w:rFonts w:ascii="Arial" w:hAnsi="Arial" w:cs="Arial"/>
        </w:rPr>
        <w:t xml:space="preserve"> such as a pop-up talk, coffee morning, theatre piece, Library </w:t>
      </w:r>
      <w:r w:rsidR="00E70677" w:rsidRPr="006004CF">
        <w:rPr>
          <w:rFonts w:ascii="Arial" w:hAnsi="Arial" w:cs="Arial"/>
        </w:rPr>
        <w:t xml:space="preserve">event </w:t>
      </w:r>
      <w:r w:rsidR="00F536AC" w:rsidRPr="006004CF">
        <w:rPr>
          <w:rFonts w:ascii="Arial" w:hAnsi="Arial" w:cs="Arial"/>
        </w:rPr>
        <w:t>etc</w:t>
      </w:r>
      <w:r w:rsidR="003A578C" w:rsidRPr="006004CF">
        <w:rPr>
          <w:rFonts w:ascii="Arial" w:hAnsi="Arial" w:cs="Arial"/>
        </w:rPr>
        <w:t>.</w:t>
      </w:r>
      <w:r w:rsidR="00F536AC" w:rsidRPr="006004CF">
        <w:rPr>
          <w:rFonts w:ascii="Arial" w:hAnsi="Arial" w:cs="Arial"/>
        </w:rPr>
        <w:t xml:space="preserve">  </w:t>
      </w:r>
      <w:r w:rsidR="00121202" w:rsidRPr="006004CF">
        <w:rPr>
          <w:rFonts w:ascii="Arial" w:hAnsi="Arial" w:cs="Arial"/>
        </w:rPr>
        <w:t xml:space="preserve"> </w:t>
      </w:r>
    </w:p>
    <w:p w14:paraId="74DB6A6E" w14:textId="1C05FAA7" w:rsidR="00F536AC" w:rsidRPr="006004CF" w:rsidRDefault="00F536AC" w:rsidP="00121202">
      <w:pPr>
        <w:pStyle w:val="NormalWeb"/>
        <w:numPr>
          <w:ilvl w:val="0"/>
          <w:numId w:val="2"/>
        </w:numPr>
        <w:rPr>
          <w:rFonts w:ascii="Arial" w:hAnsi="Arial" w:cs="Arial"/>
        </w:rPr>
      </w:pPr>
      <w:r w:rsidRPr="006004CF">
        <w:rPr>
          <w:rFonts w:ascii="Arial" w:hAnsi="Arial" w:cs="Arial"/>
        </w:rPr>
        <w:lastRenderedPageBreak/>
        <w:t xml:space="preserve">Full report on </w:t>
      </w:r>
      <w:r w:rsidR="006004CF" w:rsidRPr="006004CF">
        <w:rPr>
          <w:rFonts w:ascii="Arial" w:hAnsi="Arial" w:cs="Arial"/>
        </w:rPr>
        <w:t xml:space="preserve">all 8 </w:t>
      </w:r>
      <w:r w:rsidRPr="006004CF">
        <w:rPr>
          <w:rFonts w:ascii="Arial" w:hAnsi="Arial" w:cs="Arial"/>
        </w:rPr>
        <w:t>events.</w:t>
      </w:r>
    </w:p>
    <w:p w14:paraId="70E42E14" w14:textId="3E9608D2" w:rsidR="00F536AC" w:rsidRPr="006004CF" w:rsidRDefault="00F536AC" w:rsidP="00121202">
      <w:pPr>
        <w:pStyle w:val="NormalWeb"/>
        <w:numPr>
          <w:ilvl w:val="0"/>
          <w:numId w:val="2"/>
        </w:numPr>
        <w:rPr>
          <w:rFonts w:ascii="Arial" w:hAnsi="Arial" w:cs="Arial"/>
        </w:rPr>
      </w:pPr>
      <w:r w:rsidRPr="006004CF">
        <w:rPr>
          <w:rFonts w:ascii="Arial" w:hAnsi="Arial" w:cs="Arial"/>
        </w:rPr>
        <w:t xml:space="preserve">Full contact list and all Intellectual property accumulated in relation to this project.  </w:t>
      </w:r>
    </w:p>
    <w:p w14:paraId="28CF93D2" w14:textId="3E049857" w:rsidR="00E70677" w:rsidRPr="006004CF" w:rsidRDefault="00AE7B0A" w:rsidP="00E70677">
      <w:pPr>
        <w:pStyle w:val="NormalWeb"/>
        <w:numPr>
          <w:ilvl w:val="0"/>
          <w:numId w:val="2"/>
        </w:numPr>
        <w:rPr>
          <w:rFonts w:ascii="Arial" w:hAnsi="Arial" w:cs="Arial"/>
        </w:rPr>
      </w:pPr>
      <w:r w:rsidRPr="006004CF">
        <w:rPr>
          <w:rFonts w:ascii="Arial" w:hAnsi="Arial" w:cs="Arial"/>
        </w:rPr>
        <w:t xml:space="preserve"> Project completed </w:t>
      </w:r>
      <w:r w:rsidR="00E70677" w:rsidRPr="006004CF">
        <w:rPr>
          <w:rFonts w:ascii="Arial" w:hAnsi="Arial" w:cs="Arial"/>
        </w:rPr>
        <w:t>in</w:t>
      </w:r>
      <w:r w:rsidRPr="006004CF">
        <w:rPr>
          <w:rFonts w:ascii="Arial" w:hAnsi="Arial" w:cs="Arial"/>
        </w:rPr>
        <w:t xml:space="preserve"> time allotted</w:t>
      </w:r>
      <w:r w:rsidR="00E70677" w:rsidRPr="006004CF">
        <w:rPr>
          <w:rFonts w:ascii="Arial" w:hAnsi="Arial" w:cs="Arial"/>
        </w:rPr>
        <w:t>.</w:t>
      </w:r>
    </w:p>
    <w:p w14:paraId="20B8F470" w14:textId="77777777" w:rsidR="006004CF" w:rsidRDefault="006004CF" w:rsidP="00E70677">
      <w:pPr>
        <w:pStyle w:val="NormalWeb"/>
        <w:rPr>
          <w:rFonts w:ascii="Arial" w:hAnsi="Arial" w:cs="Arial"/>
          <w:b/>
          <w:bCs/>
        </w:rPr>
      </w:pPr>
    </w:p>
    <w:p w14:paraId="0617E4EC" w14:textId="0E7E5CC0" w:rsidR="00E70677" w:rsidRPr="006004CF" w:rsidRDefault="00E70677" w:rsidP="00E70677">
      <w:pPr>
        <w:pStyle w:val="NormalWeb"/>
        <w:rPr>
          <w:rFonts w:ascii="Arial" w:hAnsi="Arial" w:cs="Arial"/>
          <w:b/>
          <w:bCs/>
        </w:rPr>
      </w:pPr>
      <w:r w:rsidRPr="006004CF">
        <w:rPr>
          <w:rFonts w:ascii="Arial" w:hAnsi="Arial" w:cs="Arial"/>
          <w:b/>
          <w:bCs/>
        </w:rPr>
        <w:t xml:space="preserve">Tender requirements: </w:t>
      </w:r>
    </w:p>
    <w:p w14:paraId="5DB5D5DA" w14:textId="77777777" w:rsidR="00E70677" w:rsidRPr="006004CF" w:rsidRDefault="00E70677" w:rsidP="00E70677">
      <w:pPr>
        <w:pStyle w:val="NormalWeb"/>
        <w:rPr>
          <w:rFonts w:ascii="Arial" w:hAnsi="Arial" w:cs="Arial"/>
        </w:rPr>
      </w:pPr>
      <w:r w:rsidRPr="006004CF">
        <w:rPr>
          <w:rFonts w:ascii="Arial" w:hAnsi="Arial" w:cs="Arial"/>
        </w:rPr>
        <w:t>Tenderers are asked to present the tender document addressing the following tender assessment criteria:</w:t>
      </w:r>
      <w:r w:rsidRPr="006004CF">
        <w:rPr>
          <w:rFonts w:ascii="Arial" w:hAnsi="Arial" w:cs="Arial"/>
        </w:rPr>
        <w:br/>
      </w:r>
    </w:p>
    <w:p w14:paraId="23D9EBCC" w14:textId="5155081D" w:rsidR="00E70677" w:rsidRPr="006004CF" w:rsidRDefault="00E70677" w:rsidP="006004CF">
      <w:pPr>
        <w:pStyle w:val="NormalWeb"/>
        <w:ind w:left="720" w:hanging="360"/>
        <w:rPr>
          <w:rFonts w:ascii="Arial" w:hAnsi="Arial" w:cs="Arial"/>
        </w:rPr>
      </w:pPr>
      <w:r w:rsidRPr="006004CF">
        <w:rPr>
          <w:rFonts w:ascii="Arial" w:hAnsi="Arial" w:cs="Arial"/>
        </w:rPr>
        <w:t xml:space="preserve">1. </w:t>
      </w:r>
      <w:r w:rsidR="006004CF" w:rsidRPr="006004CF">
        <w:rPr>
          <w:rFonts w:ascii="Arial" w:hAnsi="Arial" w:cs="Arial"/>
        </w:rPr>
        <w:tab/>
      </w:r>
      <w:r w:rsidRPr="006004CF">
        <w:rPr>
          <w:rFonts w:ascii="Arial" w:hAnsi="Arial" w:cs="Arial"/>
        </w:rPr>
        <w:t xml:space="preserve">Name and contact details of individual / organisation submitting the tender with qualifications and experience of persons including CVs. Include details of any similar work undertaken. </w:t>
      </w:r>
    </w:p>
    <w:p w14:paraId="7A37B2F8" w14:textId="77777777" w:rsidR="00E70677" w:rsidRPr="006004CF" w:rsidRDefault="00E70677" w:rsidP="00E70677">
      <w:pPr>
        <w:pStyle w:val="NormalWeb"/>
        <w:numPr>
          <w:ilvl w:val="0"/>
          <w:numId w:val="4"/>
        </w:numPr>
        <w:rPr>
          <w:rFonts w:ascii="Arial" w:hAnsi="Arial" w:cs="Arial"/>
        </w:rPr>
      </w:pPr>
      <w:r w:rsidRPr="006004CF">
        <w:rPr>
          <w:rFonts w:ascii="Arial" w:hAnsi="Arial" w:cs="Arial"/>
        </w:rPr>
        <w:t xml:space="preserve">Proposed Methodology </w:t>
      </w:r>
    </w:p>
    <w:p w14:paraId="4EC0EFCE" w14:textId="77777777" w:rsidR="00E70677" w:rsidRPr="006004CF" w:rsidRDefault="00E70677" w:rsidP="00E70677">
      <w:pPr>
        <w:pStyle w:val="NormalWeb"/>
        <w:numPr>
          <w:ilvl w:val="0"/>
          <w:numId w:val="4"/>
        </w:numPr>
        <w:rPr>
          <w:rFonts w:ascii="Arial" w:hAnsi="Arial" w:cs="Arial"/>
        </w:rPr>
      </w:pPr>
      <w:r w:rsidRPr="006004CF">
        <w:rPr>
          <w:rFonts w:ascii="Arial" w:hAnsi="Arial" w:cs="Arial"/>
        </w:rPr>
        <w:t xml:space="preserve">Itemised Costings </w:t>
      </w:r>
    </w:p>
    <w:p w14:paraId="5ABC8933" w14:textId="2051C675" w:rsidR="00E70677" w:rsidRPr="006004CF" w:rsidRDefault="00E70677" w:rsidP="0093538A">
      <w:pPr>
        <w:pStyle w:val="NormalWeb"/>
        <w:numPr>
          <w:ilvl w:val="0"/>
          <w:numId w:val="4"/>
        </w:numPr>
        <w:rPr>
          <w:rFonts w:ascii="Arial" w:hAnsi="Arial" w:cs="Arial"/>
        </w:rPr>
      </w:pPr>
      <w:r w:rsidRPr="006004CF">
        <w:rPr>
          <w:rFonts w:ascii="Arial" w:hAnsi="Arial" w:cs="Arial"/>
        </w:rPr>
        <w:t xml:space="preserve">Names and contact details of </w:t>
      </w:r>
      <w:r w:rsidR="002A2C83" w:rsidRPr="006004CF">
        <w:rPr>
          <w:rFonts w:ascii="Arial" w:hAnsi="Arial" w:cs="Arial"/>
        </w:rPr>
        <w:t>one</w:t>
      </w:r>
      <w:r w:rsidRPr="006004CF">
        <w:rPr>
          <w:rFonts w:ascii="Arial" w:hAnsi="Arial" w:cs="Arial"/>
        </w:rPr>
        <w:t xml:space="preserve"> referee </w:t>
      </w:r>
    </w:p>
    <w:p w14:paraId="0DE861CA" w14:textId="77777777" w:rsidR="00E70677" w:rsidRPr="006004CF" w:rsidRDefault="00E70677" w:rsidP="00E70677">
      <w:pPr>
        <w:pStyle w:val="NormalWeb"/>
        <w:numPr>
          <w:ilvl w:val="0"/>
          <w:numId w:val="4"/>
        </w:numPr>
        <w:rPr>
          <w:rFonts w:ascii="Arial" w:hAnsi="Arial" w:cs="Arial"/>
        </w:rPr>
      </w:pPr>
      <w:r w:rsidRPr="006004CF">
        <w:rPr>
          <w:rFonts w:ascii="Arial" w:hAnsi="Arial" w:cs="Arial"/>
        </w:rPr>
        <w:t xml:space="preserve">Confirmation of ability to provide up to date Tax Clearance and ability to provide Professional Indemnity Insurance – evidence required Prior to commencement of appointment. </w:t>
      </w:r>
    </w:p>
    <w:p w14:paraId="26FC4A51" w14:textId="54532DD0" w:rsidR="00E70677" w:rsidRPr="006004CF" w:rsidRDefault="00E70677" w:rsidP="00E70677">
      <w:pPr>
        <w:pStyle w:val="NormalWeb"/>
        <w:rPr>
          <w:rFonts w:ascii="Arial" w:hAnsi="Arial" w:cs="Arial"/>
        </w:rPr>
      </w:pPr>
      <w:r w:rsidRPr="006004CF">
        <w:rPr>
          <w:rFonts w:ascii="Arial" w:hAnsi="Arial" w:cs="Arial"/>
          <w:b/>
          <w:bCs/>
        </w:rPr>
        <w:t>Response to Tender:</w:t>
      </w:r>
      <w:r w:rsidRPr="006004CF">
        <w:rPr>
          <w:rFonts w:ascii="Arial" w:hAnsi="Arial" w:cs="Arial"/>
          <w:b/>
          <w:bCs/>
        </w:rPr>
        <w:br/>
      </w:r>
      <w:r w:rsidRPr="006004CF">
        <w:rPr>
          <w:rFonts w:ascii="Arial" w:hAnsi="Arial" w:cs="Arial"/>
        </w:rPr>
        <w:t xml:space="preserve">Responses to tender must be completed in accordance with the format specified. </w:t>
      </w:r>
    </w:p>
    <w:p w14:paraId="13142EFD" w14:textId="77777777" w:rsidR="0093538A" w:rsidRPr="006004CF" w:rsidRDefault="00E70677" w:rsidP="00E70677">
      <w:pPr>
        <w:pStyle w:val="NormalWeb"/>
        <w:rPr>
          <w:rFonts w:ascii="Arial" w:hAnsi="Arial" w:cs="Arial"/>
          <w:b/>
          <w:bCs/>
        </w:rPr>
      </w:pPr>
      <w:r w:rsidRPr="006004CF">
        <w:rPr>
          <w:rFonts w:ascii="Arial" w:hAnsi="Arial" w:cs="Arial"/>
          <w:b/>
          <w:bCs/>
        </w:rPr>
        <w:t>Award Criteria:</w:t>
      </w:r>
    </w:p>
    <w:p w14:paraId="3969BB85" w14:textId="77777777" w:rsidR="0093538A" w:rsidRPr="006004CF" w:rsidRDefault="00E70677" w:rsidP="0093538A">
      <w:pPr>
        <w:pStyle w:val="NormalWeb"/>
        <w:rPr>
          <w:rFonts w:ascii="Arial" w:hAnsi="Arial" w:cs="Arial"/>
        </w:rPr>
      </w:pPr>
      <w:r w:rsidRPr="006004CF">
        <w:rPr>
          <w:rFonts w:ascii="Arial" w:hAnsi="Arial" w:cs="Arial"/>
          <w:b/>
          <w:bCs/>
        </w:rPr>
        <w:br/>
      </w:r>
      <w:r w:rsidRPr="006004CF">
        <w:rPr>
          <w:rFonts w:ascii="Arial" w:hAnsi="Arial" w:cs="Arial"/>
        </w:rPr>
        <w:t>The tender evaluation committee using the “Most Economically Advantageous Tender”</w:t>
      </w:r>
    </w:p>
    <w:p w14:paraId="1B0FEFD9" w14:textId="77777777" w:rsidR="0093538A" w:rsidRPr="006004CF" w:rsidRDefault="0093538A" w:rsidP="0093538A">
      <w:pPr>
        <w:pStyle w:val="NormalWeb"/>
        <w:numPr>
          <w:ilvl w:val="0"/>
          <w:numId w:val="7"/>
        </w:numPr>
        <w:rPr>
          <w:rFonts w:ascii="Arial" w:hAnsi="Arial" w:cs="Arial"/>
        </w:rPr>
      </w:pPr>
      <w:r w:rsidRPr="006004CF">
        <w:rPr>
          <w:rFonts w:ascii="Arial" w:hAnsi="Arial" w:cs="Arial"/>
        </w:rPr>
        <w:t xml:space="preserve">Availability and ability to deliver the project within the specified timeframe (10%) </w:t>
      </w:r>
    </w:p>
    <w:p w14:paraId="75DE2F3A" w14:textId="0A708E4E" w:rsidR="0093538A" w:rsidRPr="006004CF" w:rsidRDefault="0093538A" w:rsidP="0093538A">
      <w:pPr>
        <w:pStyle w:val="NormalWeb"/>
        <w:numPr>
          <w:ilvl w:val="0"/>
          <w:numId w:val="7"/>
        </w:numPr>
        <w:rPr>
          <w:rFonts w:ascii="Arial" w:hAnsi="Arial" w:cs="Arial"/>
        </w:rPr>
      </w:pPr>
      <w:r w:rsidRPr="006004CF">
        <w:rPr>
          <w:rFonts w:ascii="Arial" w:hAnsi="Arial" w:cs="Arial"/>
        </w:rPr>
        <w:t xml:space="preserve">Experience of the tenderer including expertise and a proven track record (30%) </w:t>
      </w:r>
    </w:p>
    <w:p w14:paraId="67C6B9B5" w14:textId="77777777" w:rsidR="0093538A" w:rsidRPr="006004CF" w:rsidRDefault="0093538A" w:rsidP="0093538A">
      <w:pPr>
        <w:pStyle w:val="NormalWeb"/>
        <w:numPr>
          <w:ilvl w:val="0"/>
          <w:numId w:val="7"/>
        </w:numPr>
        <w:rPr>
          <w:rFonts w:ascii="Arial" w:hAnsi="Arial" w:cs="Arial"/>
        </w:rPr>
      </w:pPr>
      <w:r w:rsidRPr="006004CF">
        <w:rPr>
          <w:rFonts w:ascii="Arial" w:hAnsi="Arial" w:cs="Arial"/>
        </w:rPr>
        <w:t xml:space="preserve">Overall methodology and quality of the proposal including any innovative approaches (30%) </w:t>
      </w:r>
    </w:p>
    <w:p w14:paraId="4DCF357C" w14:textId="77777777" w:rsidR="0093538A" w:rsidRPr="006004CF" w:rsidRDefault="0093538A" w:rsidP="0093538A">
      <w:pPr>
        <w:pStyle w:val="NormalWeb"/>
        <w:numPr>
          <w:ilvl w:val="0"/>
          <w:numId w:val="7"/>
        </w:numPr>
        <w:rPr>
          <w:rFonts w:ascii="Arial" w:hAnsi="Arial" w:cs="Arial"/>
        </w:rPr>
      </w:pPr>
      <w:r w:rsidRPr="006004CF">
        <w:rPr>
          <w:rFonts w:ascii="Arial" w:hAnsi="Arial" w:cs="Arial"/>
        </w:rPr>
        <w:t xml:space="preserve">Understanding of the project proposed format for delivery (20%) </w:t>
      </w:r>
    </w:p>
    <w:p w14:paraId="2143C2FF" w14:textId="77777777" w:rsidR="0093538A" w:rsidRPr="006004CF" w:rsidRDefault="0093538A" w:rsidP="0093538A">
      <w:pPr>
        <w:pStyle w:val="NormalWeb"/>
        <w:numPr>
          <w:ilvl w:val="0"/>
          <w:numId w:val="7"/>
        </w:numPr>
        <w:rPr>
          <w:rFonts w:ascii="Arial" w:hAnsi="Arial" w:cs="Arial"/>
        </w:rPr>
      </w:pPr>
      <w:r w:rsidRPr="006004CF">
        <w:rPr>
          <w:rFonts w:ascii="Arial" w:hAnsi="Arial" w:cs="Arial"/>
        </w:rPr>
        <w:t xml:space="preserve">Cost (10%) </w:t>
      </w:r>
    </w:p>
    <w:p w14:paraId="5E531CEC" w14:textId="31588E6E" w:rsidR="00155FF1" w:rsidRDefault="006004CF" w:rsidP="006004CF">
      <w:pPr>
        <w:rPr>
          <w:rFonts w:ascii="Arial" w:hAnsi="Arial" w:cs="Arial"/>
          <w:color w:val="000000" w:themeColor="text1"/>
          <w:sz w:val="24"/>
          <w:szCs w:val="24"/>
          <w:lang w:val="en-GB"/>
        </w:rPr>
      </w:pPr>
      <w:r>
        <w:rPr>
          <w:rFonts w:ascii="Arial" w:hAnsi="Arial" w:cs="Arial"/>
          <w:color w:val="000000" w:themeColor="text1"/>
          <w:sz w:val="24"/>
          <w:szCs w:val="24"/>
          <w:lang w:val="en-GB"/>
        </w:rPr>
        <w:t>Tender Submission</w:t>
      </w:r>
    </w:p>
    <w:p w14:paraId="4DF76D7A" w14:textId="389C5C2F" w:rsidR="007F55FA" w:rsidRDefault="006004CF" w:rsidP="006004CF">
      <w:pPr>
        <w:rPr>
          <w:rFonts w:ascii="Arial" w:hAnsi="Arial" w:cs="Arial"/>
          <w:color w:val="000000" w:themeColor="text1"/>
          <w:sz w:val="24"/>
          <w:szCs w:val="24"/>
          <w:lang w:val="en-GB"/>
        </w:rPr>
      </w:pPr>
      <w:r>
        <w:rPr>
          <w:rFonts w:ascii="Arial" w:hAnsi="Arial" w:cs="Arial"/>
          <w:color w:val="000000" w:themeColor="text1"/>
          <w:sz w:val="24"/>
          <w:szCs w:val="24"/>
          <w:lang w:val="en-GB"/>
        </w:rPr>
        <w:t>Tenders to be submitte</w:t>
      </w:r>
      <w:r w:rsidR="007F55FA">
        <w:rPr>
          <w:rFonts w:ascii="Arial" w:hAnsi="Arial" w:cs="Arial"/>
          <w:color w:val="000000" w:themeColor="text1"/>
          <w:sz w:val="24"/>
          <w:szCs w:val="24"/>
          <w:lang w:val="en-GB"/>
        </w:rPr>
        <w:t>d by</w:t>
      </w:r>
      <w:r>
        <w:rPr>
          <w:rFonts w:ascii="Arial" w:hAnsi="Arial" w:cs="Arial"/>
          <w:color w:val="000000" w:themeColor="text1"/>
          <w:sz w:val="24"/>
          <w:szCs w:val="24"/>
          <w:lang w:val="en-GB"/>
        </w:rPr>
        <w:t xml:space="preserve"> email</w:t>
      </w:r>
      <w:r w:rsidR="0099492A">
        <w:rPr>
          <w:rFonts w:ascii="Arial" w:hAnsi="Arial" w:cs="Arial"/>
          <w:color w:val="000000" w:themeColor="text1"/>
          <w:sz w:val="24"/>
          <w:szCs w:val="24"/>
          <w:lang w:val="en-GB"/>
        </w:rPr>
        <w:t xml:space="preserve"> Only</w:t>
      </w:r>
      <w:r>
        <w:rPr>
          <w:rFonts w:ascii="Arial" w:hAnsi="Arial" w:cs="Arial"/>
          <w:color w:val="000000" w:themeColor="text1"/>
          <w:sz w:val="24"/>
          <w:szCs w:val="24"/>
          <w:lang w:val="en-GB"/>
        </w:rPr>
        <w:t xml:space="preserve"> to the following</w:t>
      </w:r>
    </w:p>
    <w:p w14:paraId="4CD0A2AF" w14:textId="77777777" w:rsidR="007F55FA" w:rsidRDefault="001529FF" w:rsidP="006004CF">
      <w:pPr>
        <w:rPr>
          <w:rFonts w:ascii="Arial" w:hAnsi="Arial" w:cs="Arial"/>
          <w:color w:val="000000" w:themeColor="text1"/>
          <w:sz w:val="24"/>
          <w:szCs w:val="24"/>
          <w:lang w:val="en-GB"/>
        </w:rPr>
      </w:pPr>
      <w:hyperlink r:id="rId6" w:history="1">
        <w:r w:rsidR="007F55FA" w:rsidRPr="00756A1A">
          <w:rPr>
            <w:rStyle w:val="Hyperlink"/>
            <w:rFonts w:ascii="Arial" w:hAnsi="Arial" w:cs="Arial"/>
            <w:sz w:val="24"/>
            <w:szCs w:val="24"/>
            <w:lang w:val="en-GB"/>
          </w:rPr>
          <w:t>admin@outcomers.org</w:t>
        </w:r>
      </w:hyperlink>
      <w:r w:rsidR="007F55FA">
        <w:rPr>
          <w:rFonts w:ascii="Arial" w:hAnsi="Arial" w:cs="Arial"/>
          <w:color w:val="000000" w:themeColor="text1"/>
          <w:sz w:val="24"/>
          <w:szCs w:val="24"/>
          <w:lang w:val="en-GB"/>
        </w:rPr>
        <w:t xml:space="preserve"> </w:t>
      </w:r>
    </w:p>
    <w:p w14:paraId="72E83793" w14:textId="2041B09B" w:rsidR="007F55FA" w:rsidRPr="006004CF" w:rsidRDefault="00320DB6" w:rsidP="006004CF">
      <w:pPr>
        <w:rPr>
          <w:rFonts w:ascii="Arial" w:hAnsi="Arial" w:cs="Arial"/>
          <w:color w:val="000000" w:themeColor="text1"/>
          <w:sz w:val="24"/>
          <w:szCs w:val="24"/>
          <w:lang w:val="en-GB"/>
        </w:rPr>
      </w:pPr>
      <w:r>
        <w:rPr>
          <w:rFonts w:ascii="Arial" w:hAnsi="Arial" w:cs="Arial"/>
          <w:color w:val="000000" w:themeColor="text1"/>
          <w:sz w:val="24"/>
          <w:szCs w:val="24"/>
          <w:lang w:val="en-GB"/>
        </w:rPr>
        <w:t>applications</w:t>
      </w:r>
      <w:r w:rsidR="007F55FA">
        <w:rPr>
          <w:rFonts w:ascii="Arial" w:hAnsi="Arial" w:cs="Arial"/>
          <w:color w:val="000000" w:themeColor="text1"/>
          <w:sz w:val="24"/>
          <w:szCs w:val="24"/>
          <w:lang w:val="en-GB"/>
        </w:rPr>
        <w:t xml:space="preserve"> </w:t>
      </w:r>
      <w:r w:rsidR="0099492A">
        <w:rPr>
          <w:rFonts w:ascii="Arial" w:hAnsi="Arial" w:cs="Arial"/>
          <w:color w:val="000000" w:themeColor="text1"/>
          <w:sz w:val="24"/>
          <w:szCs w:val="24"/>
          <w:lang w:val="en-GB"/>
        </w:rPr>
        <w:t>must be received by 2pm on June</w:t>
      </w:r>
      <w:r>
        <w:rPr>
          <w:rFonts w:ascii="Arial" w:hAnsi="Arial" w:cs="Arial"/>
          <w:color w:val="000000" w:themeColor="text1"/>
          <w:sz w:val="24"/>
          <w:szCs w:val="24"/>
          <w:lang w:val="en-GB"/>
        </w:rPr>
        <w:t xml:space="preserve"> 6</w:t>
      </w:r>
      <w:r w:rsidRPr="00320DB6">
        <w:rPr>
          <w:rFonts w:ascii="Arial" w:hAnsi="Arial" w:cs="Arial"/>
          <w:color w:val="000000" w:themeColor="text1"/>
          <w:sz w:val="24"/>
          <w:szCs w:val="24"/>
          <w:vertAlign w:val="superscript"/>
          <w:lang w:val="en-GB"/>
        </w:rPr>
        <w:t>th</w:t>
      </w:r>
      <w:r>
        <w:rPr>
          <w:rFonts w:ascii="Arial" w:hAnsi="Arial" w:cs="Arial"/>
          <w:color w:val="000000" w:themeColor="text1"/>
          <w:sz w:val="24"/>
          <w:szCs w:val="24"/>
          <w:lang w:val="en-GB"/>
        </w:rPr>
        <w:t xml:space="preserve"> selection by June 13</w:t>
      </w:r>
      <w:r w:rsidRPr="00320DB6">
        <w:rPr>
          <w:rFonts w:ascii="Arial" w:hAnsi="Arial" w:cs="Arial"/>
          <w:color w:val="000000" w:themeColor="text1"/>
          <w:sz w:val="24"/>
          <w:szCs w:val="24"/>
          <w:vertAlign w:val="superscript"/>
          <w:lang w:val="en-GB"/>
        </w:rPr>
        <w:t>th</w:t>
      </w:r>
      <w:r>
        <w:rPr>
          <w:rFonts w:ascii="Arial" w:hAnsi="Arial" w:cs="Arial"/>
          <w:color w:val="000000" w:themeColor="text1"/>
          <w:sz w:val="24"/>
          <w:szCs w:val="24"/>
          <w:lang w:val="en-GB"/>
        </w:rPr>
        <w:t xml:space="preserve"> for Immediate start. </w:t>
      </w:r>
      <w:r w:rsidR="007F55FA">
        <w:rPr>
          <w:rFonts w:ascii="Arial" w:hAnsi="Arial" w:cs="Arial"/>
          <w:color w:val="000000" w:themeColor="text1"/>
          <w:sz w:val="24"/>
          <w:szCs w:val="24"/>
          <w:lang w:val="en-GB"/>
        </w:rPr>
        <w:t xml:space="preserve">  </w:t>
      </w:r>
    </w:p>
    <w:sectPr w:rsidR="007F55FA" w:rsidRPr="00600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7C95"/>
    <w:multiLevelType w:val="hybridMultilevel"/>
    <w:tmpl w:val="76F62A4A"/>
    <w:lvl w:ilvl="0" w:tplc="248C781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520B5B"/>
    <w:multiLevelType w:val="multilevel"/>
    <w:tmpl w:val="C5B08D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5B459A"/>
    <w:multiLevelType w:val="hybridMultilevel"/>
    <w:tmpl w:val="B5BEB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79B5C00"/>
    <w:multiLevelType w:val="hybridMultilevel"/>
    <w:tmpl w:val="68286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923CD2"/>
    <w:multiLevelType w:val="multilevel"/>
    <w:tmpl w:val="E8AA8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8197030"/>
    <w:multiLevelType w:val="multilevel"/>
    <w:tmpl w:val="6038B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DC56C2"/>
    <w:multiLevelType w:val="hybridMultilevel"/>
    <w:tmpl w:val="155CD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C705B92"/>
    <w:multiLevelType w:val="multilevel"/>
    <w:tmpl w:val="96F23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DC6E72"/>
    <w:multiLevelType w:val="hybridMultilevel"/>
    <w:tmpl w:val="A8CE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63098">
    <w:abstractNumId w:val="0"/>
  </w:num>
  <w:num w:numId="2" w16cid:durableId="88702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4292372">
    <w:abstractNumId w:val="3"/>
  </w:num>
  <w:num w:numId="4" w16cid:durableId="1142985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185970">
    <w:abstractNumId w:val="7"/>
  </w:num>
  <w:num w:numId="6" w16cid:durableId="990061795">
    <w:abstractNumId w:val="6"/>
  </w:num>
  <w:num w:numId="7" w16cid:durableId="836262578">
    <w:abstractNumId w:val="5"/>
  </w:num>
  <w:num w:numId="8" w16cid:durableId="1239705065">
    <w:abstractNumId w:val="2"/>
  </w:num>
  <w:num w:numId="9" w16cid:durableId="1891069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F1"/>
    <w:rsid w:val="00084CC9"/>
    <w:rsid w:val="00094C4C"/>
    <w:rsid w:val="00121202"/>
    <w:rsid w:val="001529FF"/>
    <w:rsid w:val="00155FF1"/>
    <w:rsid w:val="002A2C83"/>
    <w:rsid w:val="002C08B3"/>
    <w:rsid w:val="00320DB6"/>
    <w:rsid w:val="003A578C"/>
    <w:rsid w:val="003B7331"/>
    <w:rsid w:val="00471877"/>
    <w:rsid w:val="00503ADF"/>
    <w:rsid w:val="00581846"/>
    <w:rsid w:val="006004CF"/>
    <w:rsid w:val="00643F24"/>
    <w:rsid w:val="00652398"/>
    <w:rsid w:val="007208BF"/>
    <w:rsid w:val="00730CD2"/>
    <w:rsid w:val="007A363E"/>
    <w:rsid w:val="007F55FA"/>
    <w:rsid w:val="008626B4"/>
    <w:rsid w:val="0092505C"/>
    <w:rsid w:val="0093538A"/>
    <w:rsid w:val="0099492A"/>
    <w:rsid w:val="009F2B48"/>
    <w:rsid w:val="00AE7B0A"/>
    <w:rsid w:val="00C3581F"/>
    <w:rsid w:val="00D51EED"/>
    <w:rsid w:val="00DE4987"/>
    <w:rsid w:val="00E53F15"/>
    <w:rsid w:val="00E70677"/>
    <w:rsid w:val="00ED7333"/>
    <w:rsid w:val="00F536AC"/>
    <w:rsid w:val="00FE2B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7175"/>
  <w15:chartTrackingRefBased/>
  <w15:docId w15:val="{C2A1D67F-3EB2-4AED-8877-6AF409A2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51E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8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AE7B0A"/>
    <w:rPr>
      <w:color w:val="0563C1"/>
      <w:u w:val="single"/>
    </w:rPr>
  </w:style>
  <w:style w:type="paragraph" w:styleId="ListParagraph">
    <w:name w:val="List Paragraph"/>
    <w:basedOn w:val="Normal"/>
    <w:uiPriority w:val="99"/>
    <w:qFormat/>
    <w:rsid w:val="00AE7B0A"/>
    <w:pPr>
      <w:suppressAutoHyphens/>
      <w:autoSpaceDN w:val="0"/>
      <w:spacing w:line="249" w:lineRule="auto"/>
      <w:ind w:left="720"/>
    </w:pPr>
    <w:rPr>
      <w:rFonts w:ascii="Calibri" w:eastAsia="Calibri" w:hAnsi="Calibri" w:cs="Times New Roman"/>
      <w:lang w:val="en-GB"/>
    </w:rPr>
  </w:style>
  <w:style w:type="character" w:styleId="UnresolvedMention">
    <w:name w:val="Unresolved Mention"/>
    <w:basedOn w:val="DefaultParagraphFont"/>
    <w:uiPriority w:val="99"/>
    <w:semiHidden/>
    <w:unhideWhenUsed/>
    <w:rsid w:val="007F55FA"/>
    <w:rPr>
      <w:color w:val="605E5C"/>
      <w:shd w:val="clear" w:color="auto" w:fill="E1DFDD"/>
    </w:rPr>
  </w:style>
  <w:style w:type="character" w:customStyle="1" w:styleId="Heading2Char">
    <w:name w:val="Heading 2 Char"/>
    <w:basedOn w:val="DefaultParagraphFont"/>
    <w:link w:val="Heading2"/>
    <w:uiPriority w:val="9"/>
    <w:semiHidden/>
    <w:rsid w:val="00D51E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076">
      <w:bodyDiv w:val="1"/>
      <w:marLeft w:val="0"/>
      <w:marRight w:val="0"/>
      <w:marTop w:val="0"/>
      <w:marBottom w:val="0"/>
      <w:divBdr>
        <w:top w:val="none" w:sz="0" w:space="0" w:color="auto"/>
        <w:left w:val="none" w:sz="0" w:space="0" w:color="auto"/>
        <w:bottom w:val="none" w:sz="0" w:space="0" w:color="auto"/>
        <w:right w:val="none" w:sz="0" w:space="0" w:color="auto"/>
      </w:divBdr>
    </w:div>
    <w:div w:id="369260642">
      <w:bodyDiv w:val="1"/>
      <w:marLeft w:val="0"/>
      <w:marRight w:val="0"/>
      <w:marTop w:val="0"/>
      <w:marBottom w:val="0"/>
      <w:divBdr>
        <w:top w:val="none" w:sz="0" w:space="0" w:color="auto"/>
        <w:left w:val="none" w:sz="0" w:space="0" w:color="auto"/>
        <w:bottom w:val="none" w:sz="0" w:space="0" w:color="auto"/>
        <w:right w:val="none" w:sz="0" w:space="0" w:color="auto"/>
      </w:divBdr>
    </w:div>
    <w:div w:id="726225414">
      <w:bodyDiv w:val="1"/>
      <w:marLeft w:val="0"/>
      <w:marRight w:val="0"/>
      <w:marTop w:val="0"/>
      <w:marBottom w:val="0"/>
      <w:divBdr>
        <w:top w:val="none" w:sz="0" w:space="0" w:color="auto"/>
        <w:left w:val="none" w:sz="0" w:space="0" w:color="auto"/>
        <w:bottom w:val="none" w:sz="0" w:space="0" w:color="auto"/>
        <w:right w:val="none" w:sz="0" w:space="0" w:color="auto"/>
      </w:divBdr>
    </w:div>
    <w:div w:id="1037463034">
      <w:bodyDiv w:val="1"/>
      <w:marLeft w:val="0"/>
      <w:marRight w:val="0"/>
      <w:marTop w:val="0"/>
      <w:marBottom w:val="0"/>
      <w:divBdr>
        <w:top w:val="none" w:sz="0" w:space="0" w:color="auto"/>
        <w:left w:val="none" w:sz="0" w:space="0" w:color="auto"/>
        <w:bottom w:val="none" w:sz="0" w:space="0" w:color="auto"/>
        <w:right w:val="none" w:sz="0" w:space="0" w:color="auto"/>
      </w:divBdr>
    </w:div>
    <w:div w:id="1176843875">
      <w:bodyDiv w:val="1"/>
      <w:marLeft w:val="0"/>
      <w:marRight w:val="0"/>
      <w:marTop w:val="0"/>
      <w:marBottom w:val="0"/>
      <w:divBdr>
        <w:top w:val="none" w:sz="0" w:space="0" w:color="auto"/>
        <w:left w:val="none" w:sz="0" w:space="0" w:color="auto"/>
        <w:bottom w:val="none" w:sz="0" w:space="0" w:color="auto"/>
        <w:right w:val="none" w:sz="0" w:space="0" w:color="auto"/>
      </w:divBdr>
    </w:div>
    <w:div w:id="1216770687">
      <w:bodyDiv w:val="1"/>
      <w:marLeft w:val="0"/>
      <w:marRight w:val="0"/>
      <w:marTop w:val="0"/>
      <w:marBottom w:val="0"/>
      <w:divBdr>
        <w:top w:val="none" w:sz="0" w:space="0" w:color="auto"/>
        <w:left w:val="none" w:sz="0" w:space="0" w:color="auto"/>
        <w:bottom w:val="none" w:sz="0" w:space="0" w:color="auto"/>
        <w:right w:val="none" w:sz="0" w:space="0" w:color="auto"/>
      </w:divBdr>
    </w:div>
    <w:div w:id="1306399736">
      <w:bodyDiv w:val="1"/>
      <w:marLeft w:val="0"/>
      <w:marRight w:val="0"/>
      <w:marTop w:val="0"/>
      <w:marBottom w:val="0"/>
      <w:divBdr>
        <w:top w:val="none" w:sz="0" w:space="0" w:color="auto"/>
        <w:left w:val="none" w:sz="0" w:space="0" w:color="auto"/>
        <w:bottom w:val="none" w:sz="0" w:space="0" w:color="auto"/>
        <w:right w:val="none" w:sz="0" w:space="0" w:color="auto"/>
      </w:divBdr>
    </w:div>
    <w:div w:id="15597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outcomer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BC932-A894-4FE6-8FDE-F641F38D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Dundalk Outcomers</dc:creator>
  <cp:keywords/>
  <dc:description/>
  <cp:lastModifiedBy>Dundalk Outcomers</cp:lastModifiedBy>
  <cp:revision>6</cp:revision>
  <dcterms:created xsi:type="dcterms:W3CDTF">2022-05-19T13:50:00Z</dcterms:created>
  <dcterms:modified xsi:type="dcterms:W3CDTF">2022-05-19T14:24:00Z</dcterms:modified>
</cp:coreProperties>
</file>