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8BDEE06" w14:textId="34D305CA" w:rsidR="005B549F" w:rsidRDefault="00F90035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iCs/>
          <w:noProof/>
          <w:sz w:val="28"/>
          <w:szCs w:val="28"/>
          <w:lang w:eastAsia="en-IE"/>
        </w:rPr>
        <w:drawing>
          <wp:anchor distT="0" distB="0" distL="114300" distR="114300" simplePos="0" relativeHeight="251658246" behindDoc="0" locked="0" layoutInCell="1" allowOverlap="1" wp14:anchorId="5A6EE3CB" wp14:editId="71849AE0">
            <wp:simplePos x="0" y="0"/>
            <wp:positionH relativeFrom="margin">
              <wp:posOffset>-146050</wp:posOffset>
            </wp:positionH>
            <wp:positionV relativeFrom="paragraph">
              <wp:posOffset>1905</wp:posOffset>
            </wp:positionV>
            <wp:extent cx="2694940" cy="1231265"/>
            <wp:effectExtent l="0" t="0" r="0" b="6985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23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0D657" w14:textId="12185C7D" w:rsidR="00C9552D" w:rsidRPr="00C9552D" w:rsidRDefault="00DE7978" w:rsidP="00C9552D">
      <w:pPr>
        <w:spacing w:after="0" w:line="240" w:lineRule="auto"/>
        <w:jc w:val="right"/>
        <w:rPr>
          <w:rFonts w:ascii="Arial" w:hAnsi="Arial" w:cs="Arial"/>
          <w:b/>
          <w:color w:val="00B0F0"/>
          <w:sz w:val="24"/>
          <w:szCs w:val="24"/>
        </w:rPr>
      </w:pPr>
      <w:r>
        <w:rPr>
          <w:noProof/>
          <w:lang w:eastAsia="en-IE"/>
        </w:rPr>
        <w:drawing>
          <wp:anchor distT="0" distB="0" distL="114300" distR="114300" simplePos="0" relativeHeight="251658242" behindDoc="0" locked="0" layoutInCell="1" allowOverlap="1" wp14:anchorId="5CEC86E9" wp14:editId="622B7F06">
            <wp:simplePos x="0" y="0"/>
            <wp:positionH relativeFrom="column">
              <wp:posOffset>2735580</wp:posOffset>
            </wp:positionH>
            <wp:positionV relativeFrom="paragraph">
              <wp:posOffset>6985</wp:posOffset>
            </wp:positionV>
            <wp:extent cx="3544570" cy="3024505"/>
            <wp:effectExtent l="0" t="0" r="0" b="4445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4570" cy="302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A734A9B" w14:textId="0360D4D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6590EFF" w14:textId="302090CF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22E872F8" w14:textId="218426C2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BB861DF" w14:textId="79818120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37804DF6" w14:textId="77777777" w:rsidR="00BA4F96" w:rsidRDefault="00BA4F96" w:rsidP="00AF652A">
      <w:pPr>
        <w:rPr>
          <w:rFonts w:ascii="Arial" w:hAnsi="Arial" w:cs="Arial"/>
          <w:sz w:val="28"/>
          <w:szCs w:val="28"/>
        </w:rPr>
      </w:pPr>
    </w:p>
    <w:p w14:paraId="6CEDE913" w14:textId="0B128694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48B4F35A" w14:textId="30C1D3DC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56E4E2F5" w14:textId="03BC66FE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1F6ED865" w14:textId="11494C61" w:rsidR="00DE7978" w:rsidRDefault="00DE7978" w:rsidP="00AF652A">
      <w:pPr>
        <w:rPr>
          <w:rFonts w:ascii="Arial" w:hAnsi="Arial" w:cs="Arial"/>
          <w:sz w:val="28"/>
          <w:szCs w:val="28"/>
        </w:rPr>
      </w:pPr>
    </w:p>
    <w:p w14:paraId="6893C1C8" w14:textId="7302952F" w:rsidR="00CE60DC" w:rsidRDefault="00CE60DC" w:rsidP="00CE60DC">
      <w:pPr>
        <w:jc w:val="center"/>
        <w:rPr>
          <w:rFonts w:ascii="Arial" w:hAnsi="Arial" w:cs="Arial"/>
          <w:b/>
          <w:sz w:val="36"/>
          <w:szCs w:val="36"/>
        </w:rPr>
      </w:pPr>
      <w:r w:rsidRPr="00CE60DC">
        <w:rPr>
          <w:rFonts w:ascii="Arial" w:hAnsi="Arial" w:cs="Arial"/>
          <w:b/>
          <w:sz w:val="36"/>
          <w:szCs w:val="36"/>
        </w:rPr>
        <w:t>Pobal</w:t>
      </w:r>
    </w:p>
    <w:p w14:paraId="452222E9" w14:textId="027A8123" w:rsidR="00CE60DC" w:rsidRDefault="00F3430A" w:rsidP="00CE60DC">
      <w:pPr>
        <w:jc w:val="center"/>
        <w:rPr>
          <w:rStyle w:val="Hyperlink"/>
          <w:rFonts w:ascii="Arial" w:hAnsi="Arial" w:cs="Arial"/>
          <w:bCs/>
          <w:sz w:val="28"/>
          <w:szCs w:val="28"/>
        </w:rPr>
      </w:pPr>
      <w:hyperlink r:id="rId12" w:history="1">
        <w:r w:rsidR="00CE60DC" w:rsidRPr="00C54693">
          <w:rPr>
            <w:rStyle w:val="Hyperlink"/>
            <w:rFonts w:ascii="Arial" w:hAnsi="Arial" w:cs="Arial"/>
            <w:bCs/>
            <w:sz w:val="28"/>
            <w:szCs w:val="28"/>
          </w:rPr>
          <w:t>tidytowns@pobal.ie</w:t>
        </w:r>
      </w:hyperlink>
    </w:p>
    <w:p w14:paraId="71A48174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60642F56" w14:textId="77777777" w:rsidR="00E33565" w:rsidRDefault="00E33565" w:rsidP="00CE60DC">
      <w:pPr>
        <w:jc w:val="center"/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</w:pPr>
    </w:p>
    <w:p w14:paraId="0C5C4706" w14:textId="4F0726B1" w:rsidR="00E33565" w:rsidRDefault="00E33565" w:rsidP="00CE60DC">
      <w:pPr>
        <w:jc w:val="center"/>
        <w:rPr>
          <w:rStyle w:val="Hyperlink"/>
          <w:rFonts w:ascii="Arial" w:hAnsi="Arial" w:cs="Arial"/>
          <w:bCs/>
          <w:sz w:val="28"/>
          <w:szCs w:val="28"/>
        </w:rPr>
      </w:pPr>
      <w:r w:rsidRPr="00E33565">
        <w:rPr>
          <w:rStyle w:val="Hyperlink"/>
          <w:rFonts w:ascii="Arial" w:hAnsi="Arial" w:cs="Arial"/>
          <w:b/>
          <w:bCs/>
          <w:color w:val="000000" w:themeColor="text1"/>
          <w:sz w:val="36"/>
          <w:szCs w:val="36"/>
        </w:rPr>
        <w:t>All Ireland Pollinator</w:t>
      </w:r>
    </w:p>
    <w:p w14:paraId="64717FAC" w14:textId="7E78EAAD" w:rsidR="00E33565" w:rsidRDefault="00E33565" w:rsidP="00E33565">
      <w:pPr>
        <w:spacing w:after="0" w:line="240" w:lineRule="auto"/>
        <w:jc w:val="both"/>
        <w:rPr>
          <w:rStyle w:val="Hyperlink"/>
          <w:rFonts w:ascii="Arial" w:hAnsi="Arial" w:cs="Arial"/>
          <w:sz w:val="28"/>
          <w:szCs w:val="28"/>
        </w:rPr>
      </w:pPr>
      <w:hyperlink r:id="rId13" w:history="1">
        <w:r w:rsidRPr="00433CAC">
          <w:rPr>
            <w:rStyle w:val="Hyperlink"/>
            <w:rFonts w:ascii="Arial" w:hAnsi="Arial" w:cs="Arial"/>
            <w:sz w:val="28"/>
            <w:szCs w:val="28"/>
          </w:rPr>
          <w:t>https://pollinators.ie/new-publication-celebrates-first-five-years-of-the-all-ireland-pollinator-plan/</w:t>
        </w:r>
      </w:hyperlink>
    </w:p>
    <w:p w14:paraId="7FCFF963" w14:textId="689F459F" w:rsidR="00E33565" w:rsidRDefault="00E33565" w:rsidP="00E33565">
      <w:pPr>
        <w:spacing w:after="0" w:line="240" w:lineRule="auto"/>
        <w:jc w:val="both"/>
        <w:rPr>
          <w:rStyle w:val="Hyperlink"/>
          <w:rFonts w:ascii="Arial" w:hAnsi="Arial" w:cs="Arial"/>
          <w:sz w:val="28"/>
          <w:szCs w:val="28"/>
        </w:rPr>
      </w:pPr>
    </w:p>
    <w:p w14:paraId="413ECBF0" w14:textId="21229499" w:rsidR="00E33565" w:rsidRDefault="00E33565" w:rsidP="00E33565">
      <w:pPr>
        <w:spacing w:after="0" w:line="240" w:lineRule="auto"/>
        <w:jc w:val="both"/>
        <w:rPr>
          <w:rStyle w:val="Hyperlink"/>
          <w:rFonts w:ascii="Arial" w:hAnsi="Arial" w:cs="Arial"/>
          <w:sz w:val="28"/>
          <w:szCs w:val="28"/>
        </w:rPr>
      </w:pPr>
    </w:p>
    <w:p w14:paraId="584060C7" w14:textId="77777777" w:rsidR="00E33565" w:rsidRPr="00987975" w:rsidRDefault="00E33565" w:rsidP="00E33565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hyperlink r:id="rId14" w:history="1">
        <w:r w:rsidRPr="00FD3E49">
          <w:rPr>
            <w:rStyle w:val="Hyperlink"/>
            <w:rFonts w:ascii="Arial" w:hAnsi="Arial" w:cs="Arial"/>
            <w:bCs/>
            <w:sz w:val="28"/>
            <w:szCs w:val="28"/>
          </w:rPr>
          <w:t>https://pollinators.ie/working-together-for-biodiversity/final-review/</w:t>
        </w:r>
      </w:hyperlink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46AB8653" w14:textId="46E93CBD" w:rsidR="00E33565" w:rsidRDefault="00E33565" w:rsidP="00E33565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7CCBE64A" w14:textId="61E9D171" w:rsidR="00EA40D2" w:rsidRDefault="00EA40D2" w:rsidP="00E33565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</w:p>
    <w:p w14:paraId="6214BE94" w14:textId="44CFF1A8" w:rsidR="00EA40D2" w:rsidRDefault="00EA40D2" w:rsidP="00E33565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EA40D2">
        <w:rPr>
          <w:rFonts w:ascii="Arial" w:hAnsi="Arial" w:cs="Arial"/>
          <w:b/>
          <w:bCs/>
          <w:sz w:val="36"/>
          <w:szCs w:val="36"/>
        </w:rPr>
        <w:t>Biodiversity</w:t>
      </w:r>
    </w:p>
    <w:p w14:paraId="78768FF9" w14:textId="5EC45FAC" w:rsidR="00EA40D2" w:rsidRDefault="00EA40D2" w:rsidP="00E33565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B21D720" w14:textId="77777777" w:rsidR="00EA40D2" w:rsidRPr="00AA0059" w:rsidRDefault="00EA40D2" w:rsidP="00EA40D2">
      <w:pPr>
        <w:rPr>
          <w:rFonts w:ascii="Arial" w:hAnsi="Arial" w:cs="Arial"/>
          <w:sz w:val="28"/>
          <w:szCs w:val="28"/>
        </w:rPr>
      </w:pPr>
      <w:hyperlink r:id="rId15" w:history="1">
        <w:r w:rsidRPr="00AA0059">
          <w:rPr>
            <w:rStyle w:val="Hyperlink"/>
            <w:rFonts w:ascii="Arial" w:hAnsi="Arial" w:cs="Arial"/>
            <w:sz w:val="28"/>
            <w:szCs w:val="28"/>
          </w:rPr>
          <w:t>www.waterfordlibraries.ie/biodiversity-on-your-doorstep</w:t>
        </w:r>
      </w:hyperlink>
    </w:p>
    <w:p w14:paraId="2E9730A9" w14:textId="7C46A3C3" w:rsidR="00EA40D2" w:rsidRDefault="00EA40D2" w:rsidP="00E33565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7953D87" w14:textId="77777777" w:rsidR="00EA40D2" w:rsidRDefault="00EA40D2" w:rsidP="00EA40D2">
      <w:hyperlink r:id="rId16" w:history="1">
        <w:r w:rsidRPr="00AA0059">
          <w:rPr>
            <w:rStyle w:val="Hyperlink"/>
            <w:rFonts w:ascii="Arial" w:hAnsi="Arial" w:cs="Arial"/>
            <w:sz w:val="28"/>
            <w:szCs w:val="28"/>
          </w:rPr>
          <w:t>https://www.eventbrite.ie/e/giving-your-garden-back-to-nature-a-talk-by-mary-reynolds-tickets-140064224867</w:t>
        </w:r>
      </w:hyperlink>
    </w:p>
    <w:p w14:paraId="3D05786F" w14:textId="218C795E" w:rsidR="00EA40D2" w:rsidRDefault="00EA40D2" w:rsidP="00E33565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DFDD1CA" w14:textId="2BB6BD7F" w:rsidR="00EA40D2" w:rsidRDefault="00EA40D2" w:rsidP="00EA40D2">
      <w:pPr>
        <w:rPr>
          <w:rStyle w:val="Hyperlink"/>
          <w:rFonts w:ascii="Arial" w:hAnsi="Arial" w:cs="Arial"/>
          <w:sz w:val="27"/>
          <w:szCs w:val="27"/>
        </w:rPr>
      </w:pPr>
      <w:hyperlink r:id="rId17" w:history="1">
        <w:r w:rsidRPr="005E1C1F">
          <w:rPr>
            <w:rStyle w:val="Hyperlink"/>
            <w:rFonts w:ascii="Arial" w:hAnsi="Arial" w:cs="Arial"/>
            <w:sz w:val="27"/>
            <w:szCs w:val="27"/>
          </w:rPr>
          <w:t>https://www.eventbrite.ie/e/bees-birds-trees-biodiversity-waterford-council-tickets-140106740031</w:t>
        </w:r>
      </w:hyperlink>
    </w:p>
    <w:p w14:paraId="1C908403" w14:textId="6F251684" w:rsidR="00EA40D2" w:rsidRDefault="00EA40D2" w:rsidP="00EA40D2">
      <w:pPr>
        <w:rPr>
          <w:rStyle w:val="Hyperlink"/>
          <w:rFonts w:ascii="Arial" w:hAnsi="Arial" w:cs="Arial"/>
          <w:sz w:val="27"/>
          <w:szCs w:val="27"/>
        </w:rPr>
      </w:pPr>
    </w:p>
    <w:p w14:paraId="62E81FA0" w14:textId="77777777" w:rsidR="00EA40D2" w:rsidRPr="005E1C1F" w:rsidRDefault="00EA40D2" w:rsidP="00EA40D2">
      <w:pPr>
        <w:pStyle w:val="NormalWeb"/>
        <w:jc w:val="both"/>
        <w:rPr>
          <w:rFonts w:ascii="Arial" w:hAnsi="Arial" w:cs="Arial"/>
          <w:sz w:val="27"/>
          <w:szCs w:val="27"/>
        </w:rPr>
      </w:pPr>
      <w:hyperlink r:id="rId18" w:history="1">
        <w:r w:rsidRPr="005E1C1F">
          <w:rPr>
            <w:rStyle w:val="Hyperlink"/>
            <w:rFonts w:ascii="Arial" w:hAnsi="Arial" w:cs="Arial"/>
            <w:sz w:val="27"/>
            <w:szCs w:val="27"/>
          </w:rPr>
          <w:t>www.nature.librariesireland.ie</w:t>
        </w:r>
      </w:hyperlink>
      <w:r w:rsidRPr="005E1C1F">
        <w:rPr>
          <w:rFonts w:ascii="Arial" w:hAnsi="Arial" w:cs="Arial"/>
          <w:sz w:val="27"/>
          <w:szCs w:val="27"/>
        </w:rPr>
        <w:t xml:space="preserve">. </w:t>
      </w:r>
    </w:p>
    <w:p w14:paraId="7CDDC554" w14:textId="1804C806" w:rsidR="00EA40D2" w:rsidRDefault="00EA40D2" w:rsidP="00EA40D2">
      <w:pPr>
        <w:jc w:val="center"/>
        <w:rPr>
          <w:rFonts w:ascii="Arial" w:hAnsi="Arial" w:cs="Arial"/>
          <w:sz w:val="27"/>
          <w:szCs w:val="27"/>
        </w:rPr>
      </w:pPr>
    </w:p>
    <w:p w14:paraId="199A3BD9" w14:textId="77777777" w:rsidR="00EA40D2" w:rsidRPr="005E1C1F" w:rsidRDefault="00EA40D2" w:rsidP="00EA40D2">
      <w:pPr>
        <w:rPr>
          <w:rFonts w:ascii="Arial" w:hAnsi="Arial" w:cs="Arial"/>
          <w:sz w:val="27"/>
          <w:szCs w:val="27"/>
        </w:rPr>
      </w:pPr>
      <w:hyperlink r:id="rId19" w:history="1">
        <w:r w:rsidRPr="005E1C1F">
          <w:rPr>
            <w:rStyle w:val="Hyperlink"/>
            <w:rFonts w:ascii="Arial" w:hAnsi="Arial" w:cs="Arial"/>
            <w:sz w:val="27"/>
            <w:szCs w:val="27"/>
          </w:rPr>
          <w:t>https://www.eventbrite.ie/e/discover-the-new-wildlife-of-ireland-map-tickets-139955642093</w:t>
        </w:r>
      </w:hyperlink>
    </w:p>
    <w:p w14:paraId="0A7A5657" w14:textId="2F323FB7" w:rsidR="00EA40D2" w:rsidRDefault="00EA40D2" w:rsidP="00EA40D2">
      <w:pPr>
        <w:jc w:val="center"/>
        <w:rPr>
          <w:rFonts w:ascii="Arial" w:hAnsi="Arial" w:cs="Arial"/>
          <w:sz w:val="27"/>
          <w:szCs w:val="27"/>
        </w:rPr>
      </w:pPr>
    </w:p>
    <w:p w14:paraId="35C31C48" w14:textId="2BB19467" w:rsidR="00EA40D2" w:rsidRDefault="00EA40D2" w:rsidP="00EA40D2">
      <w:pPr>
        <w:jc w:val="center"/>
        <w:rPr>
          <w:rStyle w:val="Hyperlink"/>
          <w:rFonts w:ascii="Arial" w:hAnsi="Arial" w:cs="Arial"/>
          <w:sz w:val="27"/>
          <w:szCs w:val="27"/>
        </w:rPr>
      </w:pPr>
      <w:hyperlink r:id="rId20" w:history="1">
        <w:r w:rsidRPr="005E1C1F">
          <w:rPr>
            <w:rStyle w:val="Hyperlink"/>
            <w:rFonts w:ascii="Arial" w:hAnsi="Arial" w:cs="Arial"/>
            <w:sz w:val="27"/>
            <w:szCs w:val="27"/>
          </w:rPr>
          <w:t>www.facebook.com/eudirect</w:t>
        </w:r>
      </w:hyperlink>
    </w:p>
    <w:p w14:paraId="5696FD12" w14:textId="79778A94" w:rsidR="00F3430A" w:rsidRDefault="00F3430A" w:rsidP="00EA40D2">
      <w:pPr>
        <w:jc w:val="center"/>
        <w:rPr>
          <w:rStyle w:val="Hyperlink"/>
          <w:rFonts w:ascii="Arial" w:hAnsi="Arial" w:cs="Arial"/>
          <w:sz w:val="27"/>
          <w:szCs w:val="27"/>
        </w:rPr>
      </w:pPr>
    </w:p>
    <w:p w14:paraId="467E622B" w14:textId="77777777" w:rsidR="00F3430A" w:rsidRPr="005E1C1F" w:rsidRDefault="00F3430A" w:rsidP="00F3430A">
      <w:pPr>
        <w:rPr>
          <w:rFonts w:ascii="Arial" w:hAnsi="Arial" w:cs="Arial"/>
          <w:sz w:val="27"/>
          <w:szCs w:val="27"/>
        </w:rPr>
      </w:pPr>
      <w:hyperlink r:id="rId21" w:history="1">
        <w:r w:rsidRPr="005E1C1F">
          <w:rPr>
            <w:rStyle w:val="Hyperlink"/>
            <w:rFonts w:ascii="Arial" w:hAnsi="Arial" w:cs="Arial"/>
            <w:sz w:val="27"/>
            <w:szCs w:val="27"/>
          </w:rPr>
          <w:t>https://www.eventbrite.ie/e/learn-how-to-spot-spring-flowers-and-become-a-citizen-scientist-tickets-139945491733</w:t>
        </w:r>
      </w:hyperlink>
    </w:p>
    <w:p w14:paraId="7A0C574F" w14:textId="6EB38C6B" w:rsidR="00F3430A" w:rsidRDefault="00F3430A" w:rsidP="00EA40D2">
      <w:pPr>
        <w:jc w:val="center"/>
        <w:rPr>
          <w:rFonts w:ascii="Arial" w:hAnsi="Arial" w:cs="Arial"/>
          <w:sz w:val="27"/>
          <w:szCs w:val="27"/>
        </w:rPr>
      </w:pPr>
    </w:p>
    <w:p w14:paraId="791EE200" w14:textId="20F15E97" w:rsidR="00F3430A" w:rsidRDefault="00F3430A" w:rsidP="00EA40D2">
      <w:pPr>
        <w:jc w:val="center"/>
        <w:rPr>
          <w:rFonts w:ascii="Arial" w:hAnsi="Arial" w:cs="Arial"/>
          <w:b/>
          <w:sz w:val="36"/>
          <w:szCs w:val="36"/>
        </w:rPr>
      </w:pPr>
      <w:r w:rsidRPr="00F3430A">
        <w:rPr>
          <w:rFonts w:ascii="Arial" w:hAnsi="Arial" w:cs="Arial"/>
          <w:b/>
          <w:sz w:val="36"/>
          <w:szCs w:val="36"/>
        </w:rPr>
        <w:t>Pollinators awards</w:t>
      </w:r>
    </w:p>
    <w:p w14:paraId="050261F8" w14:textId="77777777" w:rsidR="00F3430A" w:rsidRDefault="00F3430A" w:rsidP="00F3430A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hyperlink r:id="rId22" w:history="1">
        <w:r w:rsidRPr="00D2747B">
          <w:rPr>
            <w:rStyle w:val="Hyperlink"/>
            <w:rFonts w:ascii="Arial" w:hAnsi="Arial" w:cs="Arial"/>
            <w:bCs/>
            <w:sz w:val="28"/>
            <w:szCs w:val="28"/>
          </w:rPr>
          <w:t>https://www.pollinators.ie/wordpress/wp-content/uploads/2019/03/Tips-on-entering-Tidy-Towns-Pollinator-Award.pdf</w:t>
        </w:r>
      </w:hyperlink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47750EF5" w14:textId="77777777" w:rsidR="00F3430A" w:rsidRPr="00565C85" w:rsidRDefault="00F3430A" w:rsidP="00F343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6C693A8" w14:textId="77777777" w:rsidR="00F3430A" w:rsidRPr="00F3430A" w:rsidRDefault="00F3430A" w:rsidP="00EA40D2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p w14:paraId="2518C0E0" w14:textId="77777777" w:rsidR="00EA40D2" w:rsidRPr="00EA40D2" w:rsidRDefault="00EA40D2" w:rsidP="00E33565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13BD00F" w14:textId="77777777" w:rsidR="00E33565" w:rsidRPr="00433CAC" w:rsidRDefault="00E33565" w:rsidP="00E33565">
      <w:pPr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</w:p>
    <w:p w14:paraId="42662A4C" w14:textId="77777777" w:rsidR="00E33565" w:rsidRDefault="00E33565" w:rsidP="00CE60DC">
      <w:pPr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30B8BFE8" w14:textId="4B1D6987" w:rsidR="00CE60DC" w:rsidRPr="00E33565" w:rsidRDefault="00E33565" w:rsidP="00CE60DC">
      <w:pPr>
        <w:jc w:val="center"/>
        <w:rPr>
          <w:rStyle w:val="Hyperlink"/>
          <w:rFonts w:ascii="Arial" w:hAnsi="Arial" w:cs="Arial"/>
          <w:bCs/>
          <w:sz w:val="28"/>
          <w:szCs w:val="28"/>
        </w:rPr>
      </w:pPr>
      <w:r w:rsidRPr="00E33565">
        <w:rPr>
          <w:rStyle w:val="Hyperlink"/>
          <w:rFonts w:ascii="Arial" w:hAnsi="Arial" w:cs="Arial"/>
          <w:bCs/>
          <w:sz w:val="28"/>
          <w:szCs w:val="28"/>
        </w:rPr>
        <w:t xml:space="preserve">  </w:t>
      </w:r>
    </w:p>
    <w:p w14:paraId="32591CA8" w14:textId="1FAD1E7E" w:rsidR="00CE60DC" w:rsidRDefault="00CE60DC" w:rsidP="00CE60DC">
      <w:pPr>
        <w:jc w:val="center"/>
        <w:rPr>
          <w:rStyle w:val="Hyperlink"/>
          <w:rFonts w:ascii="Arial" w:hAnsi="Arial" w:cs="Arial"/>
          <w:bCs/>
          <w:sz w:val="28"/>
          <w:szCs w:val="28"/>
        </w:rPr>
      </w:pPr>
    </w:p>
    <w:p w14:paraId="25053ACE" w14:textId="77777777" w:rsidR="00CE60DC" w:rsidRDefault="00CE60DC" w:rsidP="00CE60DC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bCs/>
          <w:color w:val="7030A0"/>
          <w:sz w:val="36"/>
          <w:szCs w:val="36"/>
          <w:u w:val="single"/>
        </w:rPr>
      </w:pPr>
    </w:p>
    <w:p w14:paraId="54ADBB63" w14:textId="77777777" w:rsidR="00CE60DC" w:rsidRPr="00301EA8" w:rsidRDefault="00CE60DC" w:rsidP="00CE60DC">
      <w:pPr>
        <w:jc w:val="both"/>
        <w:rPr>
          <w:rFonts w:ascii="Helvetica" w:hAnsi="Helvetica"/>
          <w:color w:val="000000"/>
          <w:sz w:val="28"/>
          <w:szCs w:val="28"/>
        </w:rPr>
      </w:pP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Pr="00301EA8"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>
        <w:rPr>
          <w:rFonts w:ascii="Helvetica" w:hAnsi="Helvetica"/>
          <w:noProof/>
          <w:sz w:val="28"/>
          <w:szCs w:val="28"/>
          <w:lang w:eastAsia="en-IE"/>
        </w:rPr>
        <w:instrText xml:space="preserve"> INCLUDEPICTURE  "cid:image001.jpg@01D4F518.9AE4E7A0" \* MERGEFORMATINET </w:instrText>
      </w:r>
      <w:r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begin"/>
      </w:r>
      <w:r w:rsidR="00F3430A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F3430A">
        <w:rPr>
          <w:rFonts w:ascii="Helvetica" w:hAnsi="Helvetica"/>
          <w:noProof/>
          <w:sz w:val="28"/>
          <w:szCs w:val="28"/>
          <w:lang w:eastAsia="en-IE"/>
        </w:rPr>
        <w:instrText xml:space="preserve">INCLUDEPICTURE </w:instrText>
      </w:r>
      <w:r w:rsidR="00F3430A">
        <w:rPr>
          <w:rFonts w:ascii="Helvetica" w:hAnsi="Helvetica"/>
          <w:noProof/>
          <w:sz w:val="28"/>
          <w:szCs w:val="28"/>
          <w:lang w:eastAsia="en-IE"/>
        </w:rPr>
        <w:instrText xml:space="preserve"> "cid:image001.jpg@01D4F518.9AE4E7A0" \* MERGEFORMATINET</w:instrText>
      </w:r>
      <w:r w:rsidR="00F3430A">
        <w:rPr>
          <w:rFonts w:ascii="Helvetica" w:hAnsi="Helvetica"/>
          <w:noProof/>
          <w:sz w:val="28"/>
          <w:szCs w:val="28"/>
          <w:lang w:eastAsia="en-IE"/>
        </w:rPr>
        <w:instrText xml:space="preserve"> </w:instrText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separate"/>
      </w:r>
      <w:r w:rsidR="00F3430A">
        <w:rPr>
          <w:rFonts w:ascii="Helvetica" w:hAnsi="Helvetica"/>
          <w:noProof/>
          <w:sz w:val="28"/>
          <w:szCs w:val="28"/>
          <w:lang w:eastAsia="en-IE"/>
        </w:rPr>
        <w:pict w14:anchorId="37F09E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30pt;visibility:visible">
            <v:imagedata r:id="rId23" r:href="rId24"/>
          </v:shape>
        </w:pict>
      </w:r>
      <w:r w:rsidR="00F3430A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 w:rsidRPr="00301EA8">
        <w:rPr>
          <w:rFonts w:ascii="Helvetica" w:hAnsi="Helvetica"/>
          <w:noProof/>
          <w:sz w:val="28"/>
          <w:szCs w:val="28"/>
          <w:lang w:eastAsia="en-IE"/>
        </w:rPr>
        <w:fldChar w:fldCharType="end"/>
      </w:r>
      <w:r>
        <w:t xml:space="preserve">     </w:t>
      </w:r>
      <w:hyperlink r:id="rId25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https://www.facebook.com/OfficialSuperValuTidyTowns</w:t>
        </w:r>
      </w:hyperlink>
      <w:r w:rsidRPr="00301EA8">
        <w:rPr>
          <w:rFonts w:ascii="Helvetica" w:hAnsi="Helvetica"/>
          <w:color w:val="000000"/>
          <w:sz w:val="28"/>
          <w:szCs w:val="28"/>
        </w:rPr>
        <w:t xml:space="preserve"> </w:t>
      </w:r>
    </w:p>
    <w:p w14:paraId="27FABAE7" w14:textId="77777777" w:rsidR="00CE60DC" w:rsidRPr="00301EA8" w:rsidRDefault="00CE60DC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r w:rsidRPr="008F69FA">
        <w:rPr>
          <w:rFonts w:ascii="Arial" w:hAnsi="Arial" w:cs="Arial"/>
          <w:bCs/>
          <w:noProof/>
          <w:sz w:val="32"/>
          <w:szCs w:val="32"/>
          <w:lang w:eastAsia="en-IE"/>
        </w:rPr>
        <w:drawing>
          <wp:anchor distT="0" distB="0" distL="114300" distR="114300" simplePos="0" relativeHeight="251661318" behindDoc="0" locked="0" layoutInCell="1" allowOverlap="1" wp14:anchorId="4AB6C1A9" wp14:editId="60305240">
            <wp:simplePos x="0" y="0"/>
            <wp:positionH relativeFrom="margin">
              <wp:posOffset>4552775</wp:posOffset>
            </wp:positionH>
            <wp:positionV relativeFrom="paragraph">
              <wp:posOffset>78653</wp:posOffset>
            </wp:positionV>
            <wp:extent cx="1842135" cy="1131570"/>
            <wp:effectExtent l="0" t="0" r="5715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135" cy="113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EA8">
        <w:rPr>
          <w:rFonts w:ascii="Helvetica" w:hAnsi="Helvetica"/>
          <w:noProof/>
          <w:sz w:val="28"/>
          <w:szCs w:val="28"/>
          <w:lang w:eastAsia="en-IE"/>
        </w:rPr>
        <w:drawing>
          <wp:inline distT="0" distB="0" distL="0" distR="0" wp14:anchorId="38D043A2" wp14:editId="28BF6449">
            <wp:extent cx="374650" cy="301802"/>
            <wp:effectExtent l="0" t="0" r="6350" b="3175"/>
            <wp:docPr id="29" name="Picture 29" descr="Description: Description: Description: https://encrypted-tbn2.gstatic.com/images?q=tbn:ANd9GcTn6e_yvEEKZGqngkOvFQKXiE5grEl9MBv8f3BIJGAnDVia4IA6BMWDw64">
              <a:hlinkClick xmlns:a="http://schemas.openxmlformats.org/drawingml/2006/main" r:id="rId2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iv4038299977Picture 2" descr="Description: Description: Description: https://encrypted-tbn2.gstatic.com/images?q=tbn:ANd9GcTn6e_yvEEKZGqngkOvFQKXiE5grEl9MBv8f3BIJGAnDVia4IA6BMWDw64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4" cy="33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1EA8">
        <w:rPr>
          <w:rFonts w:ascii="Helvetica" w:hAnsi="Helvetica"/>
          <w:color w:val="000000"/>
          <w:sz w:val="28"/>
          <w:szCs w:val="28"/>
        </w:rPr>
        <w:t> </w:t>
      </w:r>
      <w:r w:rsidRPr="00301EA8">
        <w:rPr>
          <w:rFonts w:ascii="Arial" w:hAnsi="Arial" w:cs="Arial"/>
          <w:color w:val="000000"/>
          <w:sz w:val="28"/>
          <w:szCs w:val="28"/>
        </w:rPr>
        <w:t>  </w:t>
      </w:r>
      <w:hyperlink r:id="rId30" w:tgtFrame="_blank" w:history="1">
        <w:r w:rsidRPr="00301EA8">
          <w:rPr>
            <w:rStyle w:val="Hyperlink"/>
            <w:rFonts w:ascii="Arial" w:hAnsi="Arial" w:cs="Arial"/>
            <w:sz w:val="28"/>
            <w:szCs w:val="28"/>
          </w:rPr>
          <w:t>https://twitter.com/TidyTownsIre</w:t>
        </w:r>
      </w:hyperlink>
      <w:r w:rsidRPr="00301EA8">
        <w:rPr>
          <w:rStyle w:val="Hyperlink"/>
          <w:rFonts w:ascii="Arial" w:hAnsi="Arial" w:cs="Arial"/>
          <w:sz w:val="28"/>
          <w:szCs w:val="28"/>
        </w:rPr>
        <w:t xml:space="preserve">  </w:t>
      </w:r>
    </w:p>
    <w:p w14:paraId="58E10602" w14:textId="77777777" w:rsidR="00CE60DC" w:rsidRPr="00301EA8" w:rsidRDefault="00CE60DC" w:rsidP="00CE60DC">
      <w:pPr>
        <w:jc w:val="both"/>
        <w:rPr>
          <w:sz w:val="28"/>
          <w:szCs w:val="28"/>
        </w:rPr>
      </w:pPr>
      <w:r w:rsidRPr="00301EA8">
        <w:rPr>
          <w:rStyle w:val="Hyperlink"/>
          <w:rFonts w:ascii="Arial" w:hAnsi="Arial" w:cs="Arial"/>
          <w:noProof/>
          <w:sz w:val="28"/>
          <w:szCs w:val="28"/>
          <w:u w:val="none"/>
          <w:lang w:eastAsia="en-IE"/>
        </w:rPr>
        <w:drawing>
          <wp:anchor distT="0" distB="0" distL="114300" distR="114300" simplePos="0" relativeHeight="251660294" behindDoc="0" locked="0" layoutInCell="1" allowOverlap="1" wp14:anchorId="51771478" wp14:editId="6059122A">
            <wp:simplePos x="0" y="0"/>
            <wp:positionH relativeFrom="margin">
              <wp:posOffset>36416</wp:posOffset>
            </wp:positionH>
            <wp:positionV relativeFrom="paragraph">
              <wp:posOffset>43815</wp:posOffset>
            </wp:positionV>
            <wp:extent cx="445135" cy="445135"/>
            <wp:effectExtent l="0" t="0" r="0" b="0"/>
            <wp:wrapSquare wrapText="bothSides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B06F9D" w14:textId="77777777" w:rsidR="00CE60DC" w:rsidRPr="00301EA8" w:rsidRDefault="00F3430A" w:rsidP="00CE60DC">
      <w:pPr>
        <w:jc w:val="both"/>
        <w:rPr>
          <w:rStyle w:val="Hyperlink"/>
          <w:rFonts w:ascii="Arial" w:hAnsi="Arial" w:cs="Arial"/>
          <w:sz w:val="28"/>
          <w:szCs w:val="28"/>
        </w:rPr>
      </w:pPr>
      <w:hyperlink r:id="rId32" w:history="1">
        <w:r w:rsidR="00CE60DC" w:rsidRPr="00301EA8">
          <w:rPr>
            <w:rStyle w:val="Hyperlink"/>
            <w:rFonts w:ascii="Arial" w:hAnsi="Arial" w:cs="Arial"/>
            <w:sz w:val="28"/>
            <w:szCs w:val="28"/>
          </w:rPr>
          <w:t>https://www.tidytowns.ie</w:t>
        </w:r>
      </w:hyperlink>
      <w:r w:rsidR="00CE60DC" w:rsidRPr="00301EA8">
        <w:rPr>
          <w:rStyle w:val="Hyperlink"/>
          <w:rFonts w:ascii="Arial" w:hAnsi="Arial" w:cs="Arial"/>
          <w:sz w:val="28"/>
          <w:szCs w:val="28"/>
        </w:rPr>
        <w:t xml:space="preserve"> </w:t>
      </w:r>
      <w:r w:rsidR="00CE60DC">
        <w:rPr>
          <w:rStyle w:val="Hyperlink"/>
          <w:rFonts w:ascii="Arial" w:hAnsi="Arial" w:cs="Arial"/>
          <w:sz w:val="28"/>
          <w:szCs w:val="28"/>
        </w:rPr>
        <w:t xml:space="preserve"> </w:t>
      </w:r>
    </w:p>
    <w:p w14:paraId="4F7789DC" w14:textId="2F33C2BD" w:rsidR="00CE60DC" w:rsidRDefault="00CE60DC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6FC2896D" w14:textId="3D715236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0F40F287" w14:textId="77777777" w:rsidR="003800FE" w:rsidRDefault="003800FE" w:rsidP="00CE60DC">
      <w:pPr>
        <w:jc w:val="center"/>
        <w:rPr>
          <w:rFonts w:ascii="Arial" w:hAnsi="Arial" w:cs="Arial"/>
          <w:b/>
          <w:sz w:val="36"/>
          <w:szCs w:val="36"/>
        </w:rPr>
      </w:pPr>
    </w:p>
    <w:p w14:paraId="32784BC5" w14:textId="626EADE1" w:rsidR="00747D03" w:rsidRDefault="00747D03" w:rsidP="00CE60DC">
      <w:pPr>
        <w:jc w:val="center"/>
        <w:rPr>
          <w:rStyle w:val="Hyperlink"/>
          <w:rFonts w:ascii="Arial" w:hAnsi="Arial" w:cs="Arial"/>
          <w:sz w:val="28"/>
          <w:szCs w:val="28"/>
        </w:rPr>
      </w:pPr>
    </w:p>
    <w:p w14:paraId="043D51F9" w14:textId="1FFC4131" w:rsidR="00747D03" w:rsidRDefault="00747D03" w:rsidP="00CE60DC">
      <w:pPr>
        <w:jc w:val="center"/>
        <w:rPr>
          <w:rStyle w:val="Hyperlink"/>
          <w:rFonts w:ascii="Arial" w:hAnsi="Arial" w:cs="Arial"/>
          <w:sz w:val="26"/>
          <w:szCs w:val="26"/>
        </w:rPr>
      </w:pPr>
    </w:p>
    <w:p w14:paraId="2B5DA894" w14:textId="07603515" w:rsid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Tidytown email</w:t>
      </w:r>
    </w:p>
    <w:p w14:paraId="10E1280B" w14:textId="7E26DE40" w:rsidR="00747D03" w:rsidRDefault="00F3430A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33" w:history="1">
        <w:r w:rsidR="00747D03" w:rsidRPr="000C4681">
          <w:rPr>
            <w:rStyle w:val="Hyperlink"/>
            <w:rFonts w:ascii="Arial" w:hAnsi="Arial" w:cs="Arial"/>
            <w:sz w:val="26"/>
            <w:szCs w:val="26"/>
          </w:rPr>
          <w:t>tidytowns@drcd.gov.ie</w:t>
        </w:r>
      </w:hyperlink>
      <w:r w:rsidR="00747D03" w:rsidRPr="000C4681">
        <w:rPr>
          <w:rStyle w:val="Hyperlink"/>
          <w:rFonts w:ascii="Arial" w:hAnsi="Arial" w:cs="Arial"/>
          <w:sz w:val="26"/>
          <w:szCs w:val="26"/>
        </w:rPr>
        <w:t xml:space="preserve">   </w:t>
      </w:r>
    </w:p>
    <w:p w14:paraId="1D594A52" w14:textId="77777777" w:rsidR="00747D03" w:rsidRPr="00747D03" w:rsidRDefault="00747D03" w:rsidP="00CE60DC">
      <w:pPr>
        <w:jc w:val="center"/>
        <w:rPr>
          <w:rStyle w:val="Hyperlink"/>
          <w:rFonts w:ascii="Arial" w:hAnsi="Arial" w:cs="Arial"/>
          <w:b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47D03" w:rsidRPr="00747D03" w:rsidSect="000224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" w15:restartNumberingAfterBreak="0">
    <w:nsid w:val="00000002"/>
    <w:multiLevelType w:val="multilevel"/>
    <w:tmpl w:val="894EE874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2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" w15:restartNumberingAfterBreak="0">
    <w:nsid w:val="00000004"/>
    <w:multiLevelType w:val="multilevel"/>
    <w:tmpl w:val="894EE876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4" w15:restartNumberingAfterBreak="0">
    <w:nsid w:val="00000005"/>
    <w:multiLevelType w:val="multilevel"/>
    <w:tmpl w:val="894EE877"/>
    <w:lvl w:ilvl="0">
      <w:start w:val="3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5" w15:restartNumberingAfterBreak="0">
    <w:nsid w:val="00000006"/>
    <w:multiLevelType w:val="multilevel"/>
    <w:tmpl w:val="894EE878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6" w15:restartNumberingAfterBreak="0">
    <w:nsid w:val="00000007"/>
    <w:multiLevelType w:val="multilevel"/>
    <w:tmpl w:val="894EE879"/>
    <w:lvl w:ilvl="0">
      <w:start w:val="4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7" w15:restartNumberingAfterBreak="0">
    <w:nsid w:val="00000008"/>
    <w:multiLevelType w:val="multilevel"/>
    <w:tmpl w:val="894EE87A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8" w15:restartNumberingAfterBreak="0">
    <w:nsid w:val="00000009"/>
    <w:multiLevelType w:val="multilevel"/>
    <w:tmpl w:val="894EE87B"/>
    <w:lvl w:ilvl="0">
      <w:start w:val="1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9" w15:restartNumberingAfterBreak="0">
    <w:nsid w:val="0000000A"/>
    <w:multiLevelType w:val="multilevel"/>
    <w:tmpl w:val="894EE87C"/>
    <w:lvl w:ilvl="0">
      <w:start w:val="2"/>
      <w:numFmt w:val="upperLetter"/>
      <w:lvlText w:val="%1."/>
      <w:lvlJc w:val="left"/>
      <w:pPr>
        <w:tabs>
          <w:tab w:val="num" w:pos="293"/>
        </w:tabs>
        <w:ind w:left="293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293"/>
        </w:tabs>
        <w:ind w:left="293" w:firstLine="720"/>
      </w:pPr>
      <w:rPr>
        <w:rFonts w:hint="default"/>
        <w:position w:val="0"/>
      </w:rPr>
    </w:lvl>
    <w:lvl w:ilvl="2">
      <w:start w:val="1"/>
      <w:numFmt w:val="upperLetter"/>
      <w:lvlText w:val="%3."/>
      <w:lvlJc w:val="left"/>
      <w:pPr>
        <w:tabs>
          <w:tab w:val="num" w:pos="293"/>
        </w:tabs>
        <w:ind w:left="293" w:firstLine="1440"/>
      </w:pPr>
      <w:rPr>
        <w:rFonts w:hint="default"/>
        <w:position w:val="0"/>
      </w:rPr>
    </w:lvl>
    <w:lvl w:ilvl="3">
      <w:start w:val="1"/>
      <w:numFmt w:val="upperLetter"/>
      <w:lvlText w:val="%4."/>
      <w:lvlJc w:val="left"/>
      <w:pPr>
        <w:tabs>
          <w:tab w:val="num" w:pos="293"/>
        </w:tabs>
        <w:ind w:left="293" w:firstLine="2160"/>
      </w:pPr>
      <w:rPr>
        <w:rFonts w:hint="default"/>
        <w:position w:val="0"/>
      </w:rPr>
    </w:lvl>
    <w:lvl w:ilvl="4">
      <w:start w:val="1"/>
      <w:numFmt w:val="upperLetter"/>
      <w:lvlText w:val="%5."/>
      <w:lvlJc w:val="left"/>
      <w:pPr>
        <w:tabs>
          <w:tab w:val="num" w:pos="293"/>
        </w:tabs>
        <w:ind w:left="293" w:firstLine="2880"/>
      </w:pPr>
      <w:rPr>
        <w:rFonts w:hint="default"/>
        <w:position w:val="0"/>
      </w:rPr>
    </w:lvl>
    <w:lvl w:ilvl="5">
      <w:start w:val="1"/>
      <w:numFmt w:val="upperLetter"/>
      <w:lvlText w:val="%6."/>
      <w:lvlJc w:val="left"/>
      <w:pPr>
        <w:tabs>
          <w:tab w:val="num" w:pos="293"/>
        </w:tabs>
        <w:ind w:left="293" w:firstLine="3600"/>
      </w:pPr>
      <w:rPr>
        <w:rFonts w:hint="default"/>
        <w:position w:val="0"/>
      </w:rPr>
    </w:lvl>
    <w:lvl w:ilvl="6">
      <w:start w:val="1"/>
      <w:numFmt w:val="upperLetter"/>
      <w:lvlText w:val="%7."/>
      <w:lvlJc w:val="left"/>
      <w:pPr>
        <w:tabs>
          <w:tab w:val="num" w:pos="293"/>
        </w:tabs>
        <w:ind w:left="293" w:firstLine="4320"/>
      </w:pPr>
      <w:rPr>
        <w:rFonts w:hint="default"/>
        <w:position w:val="0"/>
      </w:rPr>
    </w:lvl>
    <w:lvl w:ilvl="7">
      <w:start w:val="1"/>
      <w:numFmt w:val="upperLetter"/>
      <w:lvlText w:val="%8."/>
      <w:lvlJc w:val="left"/>
      <w:pPr>
        <w:tabs>
          <w:tab w:val="num" w:pos="293"/>
        </w:tabs>
        <w:ind w:left="293" w:firstLine="5040"/>
      </w:pPr>
      <w:rPr>
        <w:rFonts w:hint="default"/>
        <w:position w:val="0"/>
      </w:rPr>
    </w:lvl>
    <w:lvl w:ilvl="8">
      <w:start w:val="1"/>
      <w:numFmt w:val="upperLetter"/>
      <w:lvlText w:val="%9."/>
      <w:lvlJc w:val="left"/>
      <w:pPr>
        <w:tabs>
          <w:tab w:val="num" w:pos="293"/>
        </w:tabs>
        <w:ind w:left="293" w:firstLine="5760"/>
      </w:pPr>
      <w:rPr>
        <w:rFonts w:hint="default"/>
        <w:position w:val="0"/>
      </w:rPr>
    </w:lvl>
  </w:abstractNum>
  <w:abstractNum w:abstractNumId="10" w15:restartNumberingAfterBreak="0">
    <w:nsid w:val="0000000B"/>
    <w:multiLevelType w:val="multilevel"/>
    <w:tmpl w:val="894EE87D"/>
    <w:lvl w:ilvl="0">
      <w:start w:val="100"/>
      <w:numFmt w:val="upperRoman"/>
      <w:lvlText w:val="%1."/>
      <w:lvlJc w:val="left"/>
      <w:pPr>
        <w:tabs>
          <w:tab w:val="num" w:pos="300"/>
        </w:tabs>
        <w:ind w:left="300" w:firstLine="0"/>
      </w:pPr>
      <w:rPr>
        <w:rFonts w:hint="default"/>
        <w:position w:val="0"/>
      </w:rPr>
    </w:lvl>
    <w:lvl w:ilvl="1">
      <w:start w:val="1"/>
      <w:numFmt w:val="upperLetter"/>
      <w:lvlText w:val="%2."/>
      <w:lvlJc w:val="left"/>
      <w:pPr>
        <w:tabs>
          <w:tab w:val="num" w:pos="300"/>
        </w:tabs>
        <w:ind w:left="300" w:firstLine="360"/>
      </w:pPr>
      <w:rPr>
        <w:rFonts w:hint="default"/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300"/>
        </w:tabs>
        <w:ind w:left="300" w:firstLine="720"/>
      </w:pPr>
      <w:rPr>
        <w:rFonts w:hint="default"/>
        <w:position w:val="0"/>
      </w:rPr>
    </w:lvl>
    <w:lvl w:ilvl="3">
      <w:start w:val="1"/>
      <w:numFmt w:val="lowerLetter"/>
      <w:lvlText w:val="%4)"/>
      <w:lvlJc w:val="left"/>
      <w:pPr>
        <w:tabs>
          <w:tab w:val="num" w:pos="300"/>
        </w:tabs>
        <w:ind w:left="300" w:firstLine="1080"/>
      </w:pPr>
      <w:rPr>
        <w:rFonts w:hint="default"/>
        <w:position w:val="0"/>
      </w:rPr>
    </w:lvl>
    <w:lvl w:ilvl="4">
      <w:start w:val="1"/>
      <w:numFmt w:val="decimal"/>
      <w:isLgl/>
      <w:lvlText w:val="(%5)"/>
      <w:lvlJc w:val="left"/>
      <w:pPr>
        <w:tabs>
          <w:tab w:val="num" w:pos="300"/>
        </w:tabs>
        <w:ind w:left="300" w:firstLine="1440"/>
      </w:pPr>
      <w:rPr>
        <w:rFonts w:hint="default"/>
        <w:position w:val="0"/>
      </w:rPr>
    </w:lvl>
    <w:lvl w:ilvl="5">
      <w:start w:val="1"/>
      <w:numFmt w:val="lowerLetter"/>
      <w:lvlText w:val="(%6)"/>
      <w:lvlJc w:val="left"/>
      <w:pPr>
        <w:tabs>
          <w:tab w:val="num" w:pos="300"/>
        </w:tabs>
        <w:ind w:left="300" w:firstLine="1908"/>
      </w:pPr>
      <w:rPr>
        <w:rFonts w:hint="default"/>
        <w:position w:val="0"/>
      </w:rPr>
    </w:lvl>
    <w:lvl w:ilvl="6">
      <w:start w:val="1"/>
      <w:numFmt w:val="lowerRoman"/>
      <w:lvlText w:val="%7)"/>
      <w:lvlJc w:val="left"/>
      <w:pPr>
        <w:tabs>
          <w:tab w:val="num" w:pos="300"/>
        </w:tabs>
        <w:ind w:left="300" w:firstLine="2376"/>
      </w:pPr>
      <w:rPr>
        <w:rFonts w:hint="default"/>
        <w:position w:val="0"/>
      </w:rPr>
    </w:lvl>
    <w:lvl w:ilvl="7">
      <w:start w:val="1"/>
      <w:numFmt w:val="decimal"/>
      <w:isLgl/>
      <w:lvlText w:val="(%8)"/>
      <w:lvlJc w:val="left"/>
      <w:pPr>
        <w:tabs>
          <w:tab w:val="num" w:pos="300"/>
        </w:tabs>
        <w:ind w:left="300" w:firstLine="2736"/>
      </w:pPr>
      <w:rPr>
        <w:rFonts w:hint="default"/>
        <w:position w:val="0"/>
      </w:rPr>
    </w:lvl>
    <w:lvl w:ilvl="8">
      <w:start w:val="1"/>
      <w:numFmt w:val="lowerLetter"/>
      <w:lvlText w:val="(%9)"/>
      <w:lvlJc w:val="left"/>
      <w:pPr>
        <w:tabs>
          <w:tab w:val="num" w:pos="300"/>
        </w:tabs>
        <w:ind w:left="300" w:firstLine="3204"/>
      </w:pPr>
      <w:rPr>
        <w:rFonts w:hint="default"/>
        <w:position w:val="0"/>
      </w:rPr>
    </w:lvl>
  </w:abstractNum>
  <w:abstractNum w:abstractNumId="11" w15:restartNumberingAfterBreak="0">
    <w:nsid w:val="0000000C"/>
    <w:multiLevelType w:val="multilevel"/>
    <w:tmpl w:val="894EE87E"/>
    <w:lvl w:ilvl="0">
      <w:start w:val="5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2" w15:restartNumberingAfterBreak="0">
    <w:nsid w:val="0000000D"/>
    <w:multiLevelType w:val="multilevel"/>
    <w:tmpl w:val="894EE87F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3" w15:restartNumberingAfterBreak="0">
    <w:nsid w:val="0000000E"/>
    <w:multiLevelType w:val="multilevel"/>
    <w:tmpl w:val="894EE880"/>
    <w:lvl w:ilvl="0">
      <w:start w:val="6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4" w15:restartNumberingAfterBreak="0">
    <w:nsid w:val="0000000F"/>
    <w:multiLevelType w:val="multilevel"/>
    <w:tmpl w:val="894EE88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5" w15:restartNumberingAfterBreak="0">
    <w:nsid w:val="00000010"/>
    <w:multiLevelType w:val="multilevel"/>
    <w:tmpl w:val="894EE882"/>
    <w:lvl w:ilvl="0">
      <w:start w:val="7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16" w15:restartNumberingAfterBreak="0">
    <w:nsid w:val="00000011"/>
    <w:multiLevelType w:val="multilevel"/>
    <w:tmpl w:val="894EE88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7" w15:restartNumberingAfterBreak="0">
    <w:nsid w:val="00000013"/>
    <w:multiLevelType w:val="multilevel"/>
    <w:tmpl w:val="894EE885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8" w15:restartNumberingAfterBreak="0">
    <w:nsid w:val="00000015"/>
    <w:multiLevelType w:val="multilevel"/>
    <w:tmpl w:val="894EE887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19" w15:restartNumberingAfterBreak="0">
    <w:nsid w:val="00000019"/>
    <w:multiLevelType w:val="multilevel"/>
    <w:tmpl w:val="894EE88B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0" w15:restartNumberingAfterBreak="0">
    <w:nsid w:val="0000001F"/>
    <w:multiLevelType w:val="multilevel"/>
    <w:tmpl w:val="894EE891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1" w15:restartNumberingAfterBreak="0">
    <w:nsid w:val="00000021"/>
    <w:multiLevelType w:val="multilevel"/>
    <w:tmpl w:val="894EE893"/>
    <w:lvl w:ilvl="0">
      <w:start w:val="1"/>
      <w:numFmt w:val="bullet"/>
      <w:lvlText w:val="-"/>
      <w:lvlJc w:val="left"/>
      <w:pPr>
        <w:tabs>
          <w:tab w:val="num" w:pos="147"/>
        </w:tabs>
        <w:ind w:left="147" w:firstLine="0"/>
      </w:pPr>
      <w:rPr>
        <w:rFonts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147"/>
        </w:tabs>
        <w:ind w:left="147" w:firstLine="720"/>
      </w:pPr>
      <w:rPr>
        <w:rFonts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7"/>
        </w:tabs>
        <w:ind w:left="147" w:firstLine="1440"/>
      </w:pPr>
      <w:rPr>
        <w:rFonts w:hint="default"/>
        <w:position w:val="0"/>
      </w:rPr>
    </w:lvl>
    <w:lvl w:ilvl="3">
      <w:start w:val="1"/>
      <w:numFmt w:val="bullet"/>
      <w:lvlText w:val="-"/>
      <w:lvlJc w:val="left"/>
      <w:pPr>
        <w:tabs>
          <w:tab w:val="num" w:pos="147"/>
        </w:tabs>
        <w:ind w:left="147" w:firstLine="2160"/>
      </w:pPr>
      <w:rPr>
        <w:rFonts w:hint="default"/>
        <w:position w:val="0"/>
      </w:rPr>
    </w:lvl>
    <w:lvl w:ilvl="4">
      <w:start w:val="1"/>
      <w:numFmt w:val="bullet"/>
      <w:lvlText w:val="-"/>
      <w:lvlJc w:val="left"/>
      <w:pPr>
        <w:tabs>
          <w:tab w:val="num" w:pos="147"/>
        </w:tabs>
        <w:ind w:left="147" w:firstLine="2880"/>
      </w:pPr>
      <w:rPr>
        <w:rFonts w:hint="default"/>
        <w:position w:val="0"/>
      </w:rPr>
    </w:lvl>
    <w:lvl w:ilvl="5">
      <w:start w:val="1"/>
      <w:numFmt w:val="bullet"/>
      <w:lvlText w:val="-"/>
      <w:lvlJc w:val="left"/>
      <w:pPr>
        <w:tabs>
          <w:tab w:val="num" w:pos="147"/>
        </w:tabs>
        <w:ind w:left="147" w:firstLine="3600"/>
      </w:pPr>
      <w:rPr>
        <w:rFonts w:hint="default"/>
        <w:position w:val="0"/>
      </w:rPr>
    </w:lvl>
    <w:lvl w:ilvl="6">
      <w:start w:val="1"/>
      <w:numFmt w:val="bullet"/>
      <w:lvlText w:val="-"/>
      <w:lvlJc w:val="left"/>
      <w:pPr>
        <w:tabs>
          <w:tab w:val="num" w:pos="147"/>
        </w:tabs>
        <w:ind w:left="147" w:firstLine="4320"/>
      </w:pPr>
      <w:rPr>
        <w:rFonts w:hint="default"/>
        <w:position w:val="0"/>
      </w:rPr>
    </w:lvl>
    <w:lvl w:ilvl="7">
      <w:start w:val="1"/>
      <w:numFmt w:val="bullet"/>
      <w:lvlText w:val="-"/>
      <w:lvlJc w:val="left"/>
      <w:pPr>
        <w:tabs>
          <w:tab w:val="num" w:pos="147"/>
        </w:tabs>
        <w:ind w:left="147" w:firstLine="5040"/>
      </w:pPr>
      <w:rPr>
        <w:rFonts w:hint="default"/>
        <w:position w:val="0"/>
      </w:rPr>
    </w:lvl>
    <w:lvl w:ilvl="8">
      <w:start w:val="1"/>
      <w:numFmt w:val="bullet"/>
      <w:lvlText w:val="-"/>
      <w:lvlJc w:val="left"/>
      <w:pPr>
        <w:tabs>
          <w:tab w:val="num" w:pos="147"/>
        </w:tabs>
        <w:ind w:left="147" w:firstLine="5760"/>
      </w:pPr>
      <w:rPr>
        <w:rFonts w:hint="default"/>
        <w:position w:val="0"/>
      </w:rPr>
    </w:lvl>
  </w:abstractNum>
  <w:abstractNum w:abstractNumId="22" w15:restartNumberingAfterBreak="0">
    <w:nsid w:val="0B171B81"/>
    <w:multiLevelType w:val="hybridMultilevel"/>
    <w:tmpl w:val="B4F0D6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30C63D0"/>
    <w:multiLevelType w:val="hybridMultilevel"/>
    <w:tmpl w:val="F42831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AE5AA8"/>
    <w:multiLevelType w:val="hybridMultilevel"/>
    <w:tmpl w:val="44D0568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DE1166"/>
    <w:multiLevelType w:val="hybridMultilevel"/>
    <w:tmpl w:val="718ED0F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B16DD"/>
    <w:multiLevelType w:val="hybridMultilevel"/>
    <w:tmpl w:val="9392C3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4532CE"/>
    <w:multiLevelType w:val="hybridMultilevel"/>
    <w:tmpl w:val="E7CC44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27567"/>
    <w:multiLevelType w:val="hybridMultilevel"/>
    <w:tmpl w:val="967239BC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887703"/>
    <w:multiLevelType w:val="hybridMultilevel"/>
    <w:tmpl w:val="E996E29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24"/>
  </w:num>
  <w:num w:numId="4">
    <w:abstractNumId w:val="26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  <w:num w:numId="18">
    <w:abstractNumId w:val="1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18"/>
  </w:num>
  <w:num w:numId="24">
    <w:abstractNumId w:val="19"/>
  </w:num>
  <w:num w:numId="25">
    <w:abstractNumId w:val="20"/>
  </w:num>
  <w:num w:numId="26">
    <w:abstractNumId w:val="21"/>
  </w:num>
  <w:num w:numId="27">
    <w:abstractNumId w:val="27"/>
  </w:num>
  <w:num w:numId="28">
    <w:abstractNumId w:val="23"/>
  </w:num>
  <w:num w:numId="29">
    <w:abstractNumId w:val="2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1A4"/>
    <w:rsid w:val="00022482"/>
    <w:rsid w:val="000330C7"/>
    <w:rsid w:val="000336F4"/>
    <w:rsid w:val="00041AA5"/>
    <w:rsid w:val="000421C1"/>
    <w:rsid w:val="00043C63"/>
    <w:rsid w:val="00070551"/>
    <w:rsid w:val="000944DA"/>
    <w:rsid w:val="000A5788"/>
    <w:rsid w:val="000C0EBE"/>
    <w:rsid w:val="000C5279"/>
    <w:rsid w:val="000E61DD"/>
    <w:rsid w:val="00103D06"/>
    <w:rsid w:val="00106E14"/>
    <w:rsid w:val="001120C1"/>
    <w:rsid w:val="00114262"/>
    <w:rsid w:val="00125018"/>
    <w:rsid w:val="00126AEB"/>
    <w:rsid w:val="00126D1F"/>
    <w:rsid w:val="001334F0"/>
    <w:rsid w:val="00136965"/>
    <w:rsid w:val="00137175"/>
    <w:rsid w:val="00137A5E"/>
    <w:rsid w:val="00146AAC"/>
    <w:rsid w:val="00150AC2"/>
    <w:rsid w:val="0015529A"/>
    <w:rsid w:val="001657DB"/>
    <w:rsid w:val="001767B5"/>
    <w:rsid w:val="001930A4"/>
    <w:rsid w:val="001B2F57"/>
    <w:rsid w:val="001C245E"/>
    <w:rsid w:val="001E575F"/>
    <w:rsid w:val="00202CBE"/>
    <w:rsid w:val="00202D2A"/>
    <w:rsid w:val="00206775"/>
    <w:rsid w:val="002132A9"/>
    <w:rsid w:val="00221B94"/>
    <w:rsid w:val="002248CE"/>
    <w:rsid w:val="00224966"/>
    <w:rsid w:val="00232F91"/>
    <w:rsid w:val="00240E62"/>
    <w:rsid w:val="00244B67"/>
    <w:rsid w:val="00251C0B"/>
    <w:rsid w:val="00253ABA"/>
    <w:rsid w:val="00256791"/>
    <w:rsid w:val="00260BD4"/>
    <w:rsid w:val="0027400B"/>
    <w:rsid w:val="002750EC"/>
    <w:rsid w:val="00276203"/>
    <w:rsid w:val="002A51BD"/>
    <w:rsid w:val="002D212E"/>
    <w:rsid w:val="002D51BF"/>
    <w:rsid w:val="002F3A37"/>
    <w:rsid w:val="00307440"/>
    <w:rsid w:val="0031358B"/>
    <w:rsid w:val="003255F9"/>
    <w:rsid w:val="00332BB4"/>
    <w:rsid w:val="0034097A"/>
    <w:rsid w:val="00343CC6"/>
    <w:rsid w:val="0037729D"/>
    <w:rsid w:val="00377F35"/>
    <w:rsid w:val="003800FE"/>
    <w:rsid w:val="003801C6"/>
    <w:rsid w:val="003860F4"/>
    <w:rsid w:val="003A23F1"/>
    <w:rsid w:val="003A7F90"/>
    <w:rsid w:val="003B0675"/>
    <w:rsid w:val="003B1D9A"/>
    <w:rsid w:val="003B2BB9"/>
    <w:rsid w:val="003B587B"/>
    <w:rsid w:val="003D1B09"/>
    <w:rsid w:val="003D2B0F"/>
    <w:rsid w:val="003D3561"/>
    <w:rsid w:val="003E6D11"/>
    <w:rsid w:val="003F0F50"/>
    <w:rsid w:val="00401F01"/>
    <w:rsid w:val="004054D9"/>
    <w:rsid w:val="0041128F"/>
    <w:rsid w:val="00421582"/>
    <w:rsid w:val="00430621"/>
    <w:rsid w:val="0044698E"/>
    <w:rsid w:val="00447913"/>
    <w:rsid w:val="00456572"/>
    <w:rsid w:val="00473B92"/>
    <w:rsid w:val="00473DBB"/>
    <w:rsid w:val="00493DBD"/>
    <w:rsid w:val="004A7D32"/>
    <w:rsid w:val="004C0FC1"/>
    <w:rsid w:val="004C4FAA"/>
    <w:rsid w:val="004D58CD"/>
    <w:rsid w:val="004F1D66"/>
    <w:rsid w:val="004F77E6"/>
    <w:rsid w:val="00504103"/>
    <w:rsid w:val="00506BCE"/>
    <w:rsid w:val="00530B01"/>
    <w:rsid w:val="00532EFC"/>
    <w:rsid w:val="00534FC8"/>
    <w:rsid w:val="005357DC"/>
    <w:rsid w:val="0053780F"/>
    <w:rsid w:val="0055423C"/>
    <w:rsid w:val="0056728D"/>
    <w:rsid w:val="00567BE0"/>
    <w:rsid w:val="0058136E"/>
    <w:rsid w:val="005823C8"/>
    <w:rsid w:val="00585455"/>
    <w:rsid w:val="005B549F"/>
    <w:rsid w:val="005C0691"/>
    <w:rsid w:val="005C1AB0"/>
    <w:rsid w:val="005C382E"/>
    <w:rsid w:val="005C4D7D"/>
    <w:rsid w:val="005D1365"/>
    <w:rsid w:val="005D2D80"/>
    <w:rsid w:val="005D32BA"/>
    <w:rsid w:val="005D59CA"/>
    <w:rsid w:val="005F05C7"/>
    <w:rsid w:val="006013B2"/>
    <w:rsid w:val="00611FC5"/>
    <w:rsid w:val="006151D3"/>
    <w:rsid w:val="00623073"/>
    <w:rsid w:val="0062792B"/>
    <w:rsid w:val="006428FB"/>
    <w:rsid w:val="0064482A"/>
    <w:rsid w:val="00656A87"/>
    <w:rsid w:val="00666E6E"/>
    <w:rsid w:val="00670B05"/>
    <w:rsid w:val="006726C5"/>
    <w:rsid w:val="00684BB3"/>
    <w:rsid w:val="00686549"/>
    <w:rsid w:val="0068741C"/>
    <w:rsid w:val="00690822"/>
    <w:rsid w:val="006B459A"/>
    <w:rsid w:val="006B6014"/>
    <w:rsid w:val="006C449F"/>
    <w:rsid w:val="006C7C1B"/>
    <w:rsid w:val="006D0B09"/>
    <w:rsid w:val="006D3C72"/>
    <w:rsid w:val="006E13CA"/>
    <w:rsid w:val="006E6F17"/>
    <w:rsid w:val="006F076B"/>
    <w:rsid w:val="006F1584"/>
    <w:rsid w:val="00703A45"/>
    <w:rsid w:val="00704461"/>
    <w:rsid w:val="00705FF5"/>
    <w:rsid w:val="007246AA"/>
    <w:rsid w:val="00724768"/>
    <w:rsid w:val="00731F59"/>
    <w:rsid w:val="00740F3C"/>
    <w:rsid w:val="00741F84"/>
    <w:rsid w:val="00746944"/>
    <w:rsid w:val="00747D03"/>
    <w:rsid w:val="0075419A"/>
    <w:rsid w:val="00767BE4"/>
    <w:rsid w:val="00776703"/>
    <w:rsid w:val="0078005F"/>
    <w:rsid w:val="00796B65"/>
    <w:rsid w:val="007D2807"/>
    <w:rsid w:val="007F4BDE"/>
    <w:rsid w:val="008078BD"/>
    <w:rsid w:val="00811455"/>
    <w:rsid w:val="00811E18"/>
    <w:rsid w:val="00812D46"/>
    <w:rsid w:val="00816099"/>
    <w:rsid w:val="0081793F"/>
    <w:rsid w:val="00821966"/>
    <w:rsid w:val="00822AFE"/>
    <w:rsid w:val="008265CA"/>
    <w:rsid w:val="008316AF"/>
    <w:rsid w:val="00846A5C"/>
    <w:rsid w:val="008548F9"/>
    <w:rsid w:val="00871968"/>
    <w:rsid w:val="0087268D"/>
    <w:rsid w:val="00876032"/>
    <w:rsid w:val="008775FF"/>
    <w:rsid w:val="008779D5"/>
    <w:rsid w:val="00882D94"/>
    <w:rsid w:val="008A762F"/>
    <w:rsid w:val="008C4AFF"/>
    <w:rsid w:val="008D4DEB"/>
    <w:rsid w:val="008D5376"/>
    <w:rsid w:val="008E1F08"/>
    <w:rsid w:val="008F46C8"/>
    <w:rsid w:val="008F69FA"/>
    <w:rsid w:val="00911F07"/>
    <w:rsid w:val="00923564"/>
    <w:rsid w:val="009256E2"/>
    <w:rsid w:val="00927386"/>
    <w:rsid w:val="00931A49"/>
    <w:rsid w:val="009552B5"/>
    <w:rsid w:val="0096025E"/>
    <w:rsid w:val="0097095E"/>
    <w:rsid w:val="0098158A"/>
    <w:rsid w:val="00982090"/>
    <w:rsid w:val="00993F46"/>
    <w:rsid w:val="009A7290"/>
    <w:rsid w:val="009B2B59"/>
    <w:rsid w:val="009B367C"/>
    <w:rsid w:val="009B5AD1"/>
    <w:rsid w:val="009B6407"/>
    <w:rsid w:val="009C3E04"/>
    <w:rsid w:val="009D112A"/>
    <w:rsid w:val="009D711A"/>
    <w:rsid w:val="009D7185"/>
    <w:rsid w:val="009F6A43"/>
    <w:rsid w:val="00A03A6A"/>
    <w:rsid w:val="00A040FE"/>
    <w:rsid w:val="00A26C75"/>
    <w:rsid w:val="00A3618D"/>
    <w:rsid w:val="00A461D5"/>
    <w:rsid w:val="00A462D4"/>
    <w:rsid w:val="00A47894"/>
    <w:rsid w:val="00A712AE"/>
    <w:rsid w:val="00A7728E"/>
    <w:rsid w:val="00A84F1F"/>
    <w:rsid w:val="00A850B8"/>
    <w:rsid w:val="00A91DD0"/>
    <w:rsid w:val="00A91E4D"/>
    <w:rsid w:val="00A92E2A"/>
    <w:rsid w:val="00AA088C"/>
    <w:rsid w:val="00AA6061"/>
    <w:rsid w:val="00AB557F"/>
    <w:rsid w:val="00AD3EC9"/>
    <w:rsid w:val="00AD5E15"/>
    <w:rsid w:val="00AD634B"/>
    <w:rsid w:val="00AF44BB"/>
    <w:rsid w:val="00AF652A"/>
    <w:rsid w:val="00AF7A4F"/>
    <w:rsid w:val="00B02929"/>
    <w:rsid w:val="00B12813"/>
    <w:rsid w:val="00B205A8"/>
    <w:rsid w:val="00B24B88"/>
    <w:rsid w:val="00B27B4B"/>
    <w:rsid w:val="00B322F5"/>
    <w:rsid w:val="00B371B7"/>
    <w:rsid w:val="00B4269D"/>
    <w:rsid w:val="00B432BF"/>
    <w:rsid w:val="00B467BC"/>
    <w:rsid w:val="00B50E0C"/>
    <w:rsid w:val="00B54E6A"/>
    <w:rsid w:val="00B61412"/>
    <w:rsid w:val="00B666F5"/>
    <w:rsid w:val="00B7289D"/>
    <w:rsid w:val="00B83C7B"/>
    <w:rsid w:val="00B91E85"/>
    <w:rsid w:val="00B97123"/>
    <w:rsid w:val="00BA06C3"/>
    <w:rsid w:val="00BA4F96"/>
    <w:rsid w:val="00BB06E6"/>
    <w:rsid w:val="00BB0DAB"/>
    <w:rsid w:val="00BB1E8C"/>
    <w:rsid w:val="00BB26D6"/>
    <w:rsid w:val="00BB701C"/>
    <w:rsid w:val="00BC79A4"/>
    <w:rsid w:val="00BF4F6F"/>
    <w:rsid w:val="00BF7448"/>
    <w:rsid w:val="00BF7B12"/>
    <w:rsid w:val="00C01A66"/>
    <w:rsid w:val="00C02FC6"/>
    <w:rsid w:val="00C05E0B"/>
    <w:rsid w:val="00C07B1A"/>
    <w:rsid w:val="00C16974"/>
    <w:rsid w:val="00C27B34"/>
    <w:rsid w:val="00C36AE7"/>
    <w:rsid w:val="00C50822"/>
    <w:rsid w:val="00C51D83"/>
    <w:rsid w:val="00C60DBF"/>
    <w:rsid w:val="00C62BE3"/>
    <w:rsid w:val="00C716EF"/>
    <w:rsid w:val="00C80D10"/>
    <w:rsid w:val="00C86A96"/>
    <w:rsid w:val="00C87821"/>
    <w:rsid w:val="00C9552D"/>
    <w:rsid w:val="00CA3C05"/>
    <w:rsid w:val="00CC07C7"/>
    <w:rsid w:val="00CC6147"/>
    <w:rsid w:val="00CC67C1"/>
    <w:rsid w:val="00CD7442"/>
    <w:rsid w:val="00CE2FDE"/>
    <w:rsid w:val="00CE60DC"/>
    <w:rsid w:val="00CF3942"/>
    <w:rsid w:val="00D13BC7"/>
    <w:rsid w:val="00D21928"/>
    <w:rsid w:val="00D23B78"/>
    <w:rsid w:val="00D27174"/>
    <w:rsid w:val="00D347C0"/>
    <w:rsid w:val="00D44996"/>
    <w:rsid w:val="00D54FA6"/>
    <w:rsid w:val="00D64840"/>
    <w:rsid w:val="00D6635A"/>
    <w:rsid w:val="00D671A4"/>
    <w:rsid w:val="00D738CE"/>
    <w:rsid w:val="00D7607B"/>
    <w:rsid w:val="00D80408"/>
    <w:rsid w:val="00D82494"/>
    <w:rsid w:val="00DA6F8C"/>
    <w:rsid w:val="00DC279F"/>
    <w:rsid w:val="00DD14C4"/>
    <w:rsid w:val="00DD464A"/>
    <w:rsid w:val="00DE2E9D"/>
    <w:rsid w:val="00DE6113"/>
    <w:rsid w:val="00DE682B"/>
    <w:rsid w:val="00DE7978"/>
    <w:rsid w:val="00DF083A"/>
    <w:rsid w:val="00DF087B"/>
    <w:rsid w:val="00DF1B8F"/>
    <w:rsid w:val="00DF7E6A"/>
    <w:rsid w:val="00E01E2C"/>
    <w:rsid w:val="00E1490D"/>
    <w:rsid w:val="00E22A4E"/>
    <w:rsid w:val="00E23065"/>
    <w:rsid w:val="00E24F08"/>
    <w:rsid w:val="00E33565"/>
    <w:rsid w:val="00E33E2D"/>
    <w:rsid w:val="00E346FF"/>
    <w:rsid w:val="00E64969"/>
    <w:rsid w:val="00E707FF"/>
    <w:rsid w:val="00E96E2D"/>
    <w:rsid w:val="00EA40D2"/>
    <w:rsid w:val="00EA4659"/>
    <w:rsid w:val="00EA7452"/>
    <w:rsid w:val="00EC6F82"/>
    <w:rsid w:val="00ED211B"/>
    <w:rsid w:val="00EE01FF"/>
    <w:rsid w:val="00EE1F4C"/>
    <w:rsid w:val="00EE2870"/>
    <w:rsid w:val="00F01F71"/>
    <w:rsid w:val="00F026D7"/>
    <w:rsid w:val="00F0276F"/>
    <w:rsid w:val="00F04EBF"/>
    <w:rsid w:val="00F3430A"/>
    <w:rsid w:val="00F35D86"/>
    <w:rsid w:val="00F37683"/>
    <w:rsid w:val="00F438E2"/>
    <w:rsid w:val="00F46AA0"/>
    <w:rsid w:val="00F517F2"/>
    <w:rsid w:val="00F548CD"/>
    <w:rsid w:val="00F64EF7"/>
    <w:rsid w:val="00F67A00"/>
    <w:rsid w:val="00F74E9D"/>
    <w:rsid w:val="00F775EB"/>
    <w:rsid w:val="00F800C1"/>
    <w:rsid w:val="00F90035"/>
    <w:rsid w:val="00FA509C"/>
    <w:rsid w:val="00FB3BC5"/>
    <w:rsid w:val="00FB4FC0"/>
    <w:rsid w:val="00FB603E"/>
    <w:rsid w:val="00FB67FB"/>
    <w:rsid w:val="00FE2EFB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53D38B5F"/>
  <w15:chartTrackingRefBased/>
  <w15:docId w15:val="{BAA234B6-5582-46F1-ABD1-8E9F62E9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96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Heading2">
    <w:name w:val="heading 2"/>
    <w:basedOn w:val="Normal"/>
    <w:link w:val="Heading2Char"/>
    <w:uiPriority w:val="9"/>
    <w:qFormat/>
    <w:rsid w:val="002249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219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EE01FF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B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D711A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0944DA"/>
  </w:style>
  <w:style w:type="paragraph" w:styleId="Revision">
    <w:name w:val="Revision"/>
    <w:hidden/>
    <w:uiPriority w:val="99"/>
    <w:semiHidden/>
    <w:rsid w:val="0087268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2249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24966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uiPriority w:val="20"/>
    <w:qFormat/>
    <w:rsid w:val="00224966"/>
    <w:rPr>
      <w:b/>
      <w:bCs/>
      <w:i w:val="0"/>
      <w:iCs w:val="0"/>
    </w:rPr>
  </w:style>
  <w:style w:type="paragraph" w:styleId="NoSpacing">
    <w:name w:val="No Spacing"/>
    <w:uiPriority w:val="1"/>
    <w:qFormat/>
    <w:rsid w:val="00224966"/>
    <w:pPr>
      <w:spacing w:after="0" w:line="240" w:lineRule="auto"/>
    </w:pPr>
    <w:rPr>
      <w:lang w:val="en-US"/>
    </w:rPr>
  </w:style>
  <w:style w:type="paragraph" w:customStyle="1" w:styleId="Body">
    <w:name w:val="Body"/>
    <w:rsid w:val="004D58C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3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137038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737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417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1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6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8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81126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65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7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ollinators.ie/new-publication-celebrates-first-five-years-of-the-all-ireland-pollinator-plan/" TargetMode="External"/><Relationship Id="rId18" Type="http://schemas.openxmlformats.org/officeDocument/2006/relationships/hyperlink" Target="https://www.nature.librariesireland.ie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www.eventbrite.ie/e/learn-how-to-spot-spring-flowers-and-become-a-citizen-scientist-tickets-139945491733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tidytowns@pobal.ie" TargetMode="External"/><Relationship Id="rId17" Type="http://schemas.openxmlformats.org/officeDocument/2006/relationships/hyperlink" Target="https://www.eventbrite.ie/e/bees-birds-trees-biodiversity-waterford-council-tickets-140106740031" TargetMode="External"/><Relationship Id="rId25" Type="http://schemas.openxmlformats.org/officeDocument/2006/relationships/hyperlink" Target="https://www.facebook.com/OfficialSuperValuTidyTowns" TargetMode="External"/><Relationship Id="rId33" Type="http://schemas.openxmlformats.org/officeDocument/2006/relationships/hyperlink" Target="mailto:tidytowns@drcd.gov.i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ventbrite.ie/e/giving-your-garden-back-to-nature-a-talk-by-mary-reynolds-tickets-140064224867" TargetMode="External"/><Relationship Id="rId20" Type="http://schemas.openxmlformats.org/officeDocument/2006/relationships/hyperlink" Target="http://www.facebook.com/eudirect" TargetMode="External"/><Relationship Id="rId29" Type="http://schemas.openxmlformats.org/officeDocument/2006/relationships/image" Target="cid:image001.jpg@01D4F518.4BB39EB0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24" Type="http://schemas.openxmlformats.org/officeDocument/2006/relationships/image" Target="cid:image001.jpg@01D4F518.9AE4E7A0" TargetMode="External"/><Relationship Id="rId32" Type="http://schemas.openxmlformats.org/officeDocument/2006/relationships/hyperlink" Target="https://www.tidytowns.ie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://www.waterfordlibraries.ie/biodiversity-on-your-doorstep" TargetMode="External"/><Relationship Id="rId23" Type="http://schemas.openxmlformats.org/officeDocument/2006/relationships/image" Target="media/image3.jpeg"/><Relationship Id="rId28" Type="http://schemas.openxmlformats.org/officeDocument/2006/relationships/image" Target="media/image5.jpeg"/><Relationship Id="rId10" Type="http://schemas.openxmlformats.org/officeDocument/2006/relationships/image" Target="media/image1.png"/><Relationship Id="rId19" Type="http://schemas.openxmlformats.org/officeDocument/2006/relationships/hyperlink" Target="https://www.eventbrite.ie/e/discover-the-new-wildlife-of-ireland-map-tickets-139955642093" TargetMode="External"/><Relationship Id="rId31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ollinators.ie/working-together-for-biodiversity/final-review/" TargetMode="External"/><Relationship Id="rId22" Type="http://schemas.openxmlformats.org/officeDocument/2006/relationships/hyperlink" Target="https://www.pollinators.ie/wordpress/wp-content/uploads/2019/03/Tips-on-entering-Tidy-Towns-Pollinator-Award.pdf" TargetMode="External"/><Relationship Id="rId27" Type="http://schemas.openxmlformats.org/officeDocument/2006/relationships/hyperlink" Target="https://www.google.ie/url?q=https://about.twitter.com/press/brand-assets&amp;sa=U&amp;ei=gIVOU7azCeed7Qafq4DoCw&amp;ved=0CC4Q9QEwAQ&amp;sig2=_2Ys344bv7jS9rXT1Izm4w&amp;usg=AFQjCNEMyI7-tFvyJYa1KkCdXm5XILcS9g" TargetMode="External"/><Relationship Id="rId30" Type="http://schemas.openxmlformats.org/officeDocument/2006/relationships/hyperlink" Target="https://twitter.com/TidyTownsIre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DocumentTopicsTaxHTField0 xmlns="b9e5c46e-0c84-4bde-9122-a7cee49f8b13">
      <Terms xmlns="http://schemas.microsoft.com/office/infopath/2007/PartnerControls"/>
    </eDocs_DocumentTopicsTaxHTField0>
    <eDocs_FileStatus xmlns="http://schemas.microsoft.com/sharepoint/v3">Live</eDocs_FileStatus>
    <eDocs_SeriesSubSerie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c9ca2491-72a1-4ff6-806c-694856a6940f</TermId>
        </TermInfo>
      </Terms>
    </eDocs_SeriesSubSeriesTaxHTField0>
    <eDocs_FileTopics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69de52f0-4635-46fd-ab40-afe2eb3f944d</TermId>
        </TermInfo>
      </Terms>
    </eDocs_FileTopicsTaxHTField0>
    <eDocs_YearTaxHTField0 xmlns="b9e5c46e-0c84-4bde-9122-a7cee49f8b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2020</TermName>
          <TermId xmlns="http://schemas.microsoft.com/office/infopath/2007/PartnerControls">c08ed375-5a5c-42b6-80a6-ddad75d58a8c</TermId>
        </TermInfo>
      </Terms>
    </eDocs_YearTaxHTField0>
    <eDocs_FileName xmlns="http://schemas.microsoft.com/sharepoint/v3">RCDRPS005-014-2020</eDocs_FileName>
    <TaxCatchAll xmlns="204a3e50-baab-4a14-aa8f-c7752a2c9cd9">
      <Value>1</Value>
      <Value>3</Value>
      <Value>8</Value>
      <Value>7</Value>
    </TaxCatchAll>
    <_dlc_ExpireDateSaved xmlns="http://schemas.microsoft.com/sharepoint/v3" xsi:nil="true"/>
    <_dlc_ExpireDate xmlns="http://schemas.microsoft.com/sharepoint/v3">2021-05-15T15:20:45+00:00</_dlc_ExpireDate>
  </documentManagement>
</p:properties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BA95DE30312840439DCB496A2F381971" ma:contentTypeVersion="11" ma:contentTypeDescription="Create a new document for eDocs" ma:contentTypeScope="" ma:versionID="81494089bbe49a900dd5d2849fcfbc79">
  <xsd:schema xmlns:xsd="http://www.w3.org/2001/XMLSchema" xmlns:xs="http://www.w3.org/2001/XMLSchema" xmlns:p="http://schemas.microsoft.com/office/2006/metadata/properties" xmlns:ns1="http://schemas.microsoft.com/sharepoint/v3" xmlns:ns2="b9e5c46e-0c84-4bde-9122-a7cee49f8b13" xmlns:ns3="204a3e50-baab-4a14-aa8f-c7752a2c9cd9" targetNamespace="http://schemas.microsoft.com/office/2006/metadata/properties" ma:root="true" ma:fieldsID="433c9513eee0d8dcc90309650a7332bb" ns1:_="" ns2:_="" ns3:_="">
    <xsd:import namespace="http://schemas.microsoft.com/sharepoint/v3"/>
    <xsd:import namespace="b9e5c46e-0c84-4bde-9122-a7cee49f8b13"/>
    <xsd:import namespace="204a3e50-baab-4a14-aa8f-c7752a2c9cd9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3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e5c46e-0c84-4bde-9122-a7cee49f8b1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default="" ma:fieldId="{fbaa881f-c4ae-443f-9fda-fbdd527793df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05bbd90a-d995-4fc4-8817-8fef755f7e0b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05bbd90a-d995-4fc4-8817-8fef755f7e0b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default="" ma:fieldId="{602c691f-3efa-402d-ab5c-baa8c240a9e7}" ma:taxonomyMulti="true" ma:sspId="05bbd90a-d995-4fc4-8817-8fef755f7e0b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a3e50-baab-4a14-aa8f-c7752a2c9c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d26435-d68f-436f-9f91-b239a48128b5}" ma:internalName="TaxCatchAll" ma:showField="CatchAllData" ma:web="204a3e50-baab-4a14-aa8f-c7752a2c9c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fdae521c-5abc-4e59-946d-72b855313571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Props1.xml><?xml version="1.0" encoding="utf-8"?>
<ds:datastoreItem xmlns:ds="http://schemas.openxmlformats.org/officeDocument/2006/customXml" ds:itemID="{C25F3860-0A0B-4E21-B84E-438CCBD3876C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204a3e50-baab-4a14-aa8f-c7752a2c9cd9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9e5c46e-0c84-4bde-9122-a7cee49f8b13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77973E1-281F-4DC3-9A37-17855F552FA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8FEBE4-D9E8-4C7D-9D56-65A5DB941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9e5c46e-0c84-4bde-9122-a7cee49f8b13"/>
    <ds:schemaRef ds:uri="204a3e50-baab-4a14-aa8f-c7752a2c9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563B61-C21A-4E4A-AF29-068E43F32D2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22986BE-0178-4055-9C9B-9577F1DEBA2A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1643</Words>
  <Characters>9369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Carney (DRCD)</dc:creator>
  <cp:keywords/>
  <dc:description/>
  <cp:lastModifiedBy>Anne Timoney (DRCD)</cp:lastModifiedBy>
  <cp:revision>19</cp:revision>
  <dcterms:created xsi:type="dcterms:W3CDTF">2020-12-04T10:44:00Z</dcterms:created>
  <dcterms:modified xsi:type="dcterms:W3CDTF">2021-02-15T16:20:00Z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0x0101000BC94875665D404BB1351B53C41FD2C000BA95DE30312840439DCB496A2F381971</vt:lpwstr>
  </property>
  <property fmtid="{D5CDD505-2E9C-101B-9397-08002B2CF9AE}" pid="3" name="eDocs_Year">
    <vt:lpwstr>8;#2020|c08ed375-5a5c-42b6-80a6-ddad75d58a8c</vt:lpwstr>
  </property>
  <property fmtid="{D5CDD505-2E9C-101B-9397-08002B2CF9AE}" pid="4" name="eDocs_SeriesSubSeries">
    <vt:lpwstr>3;#005|c9ca2491-72a1-4ff6-806c-694856a6940f</vt:lpwstr>
  </property>
  <property fmtid="{D5CDD505-2E9C-101B-9397-08002B2CF9AE}" pid="5" name="eDocs_FileTopics">
    <vt:lpwstr>7;#Administration|69de52f0-4635-46fd-ab40-afe2eb3f944d</vt:lpwstr>
  </property>
  <property fmtid="{D5CDD505-2E9C-101B-9397-08002B2CF9AE}" pid="6" name="eDocs_DocumentTopics">
    <vt:lpwstr/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  <property fmtid="{D5CDD505-2E9C-101B-9397-08002B2CF9AE}" pid="9" name="eDocs_SecurityClassification">
    <vt:lpwstr>1;#Unclassified|633aad03-fabf-442b-85c7-8209b03da9f6</vt:lpwstr>
  </property>
  <property fmtid="{D5CDD505-2E9C-101B-9397-08002B2CF9AE}" pid="10" name="eDocs_SecurityClassificationTaxHTField0">
    <vt:lpwstr>Unclassified|633aad03-fabf-442b-85c7-8209b03da9f6</vt:lpwstr>
  </property>
</Properties>
</file>