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0D954" w14:textId="77777777" w:rsidR="002439C4" w:rsidRDefault="008713A2">
      <w:pPr>
        <w:tabs>
          <w:tab w:val="left" w:pos="1418"/>
        </w:tabs>
        <w:spacing w:before="60"/>
        <w:ind w:left="2" w:right="396" w:hanging="4"/>
        <w:rPr>
          <w:rFonts w:ascii="Arial" w:eastAsia="Arial" w:hAnsi="Arial" w:cs="Arial"/>
          <w:sz w:val="44"/>
          <w:szCs w:val="44"/>
        </w:rPr>
      </w:pPr>
      <w:r>
        <w:rPr>
          <w:rFonts w:ascii="Arial" w:eastAsia="Arial" w:hAnsi="Arial" w:cs="Arial"/>
          <w:b/>
          <w:sz w:val="44"/>
          <w:szCs w:val="44"/>
        </w:rPr>
        <w:tab/>
      </w:r>
      <w:r>
        <w:rPr>
          <w:rFonts w:ascii="Arial" w:eastAsia="Arial" w:hAnsi="Arial" w:cs="Arial"/>
          <w:b/>
          <w:sz w:val="44"/>
          <w:szCs w:val="44"/>
        </w:rPr>
        <w:tab/>
      </w:r>
      <w:r>
        <w:rPr>
          <w:rFonts w:ascii="Arial" w:eastAsia="Arial" w:hAnsi="Arial" w:cs="Arial"/>
          <w:b/>
          <w:sz w:val="44"/>
          <w:szCs w:val="44"/>
        </w:rPr>
        <w:tab/>
      </w:r>
      <w:r>
        <w:rPr>
          <w:rFonts w:ascii="Arial" w:eastAsia="Arial" w:hAnsi="Arial" w:cs="Arial"/>
          <w:b/>
          <w:sz w:val="44"/>
          <w:szCs w:val="44"/>
        </w:rPr>
        <w:tab/>
      </w:r>
      <w:r>
        <w:rPr>
          <w:rFonts w:ascii="Arial" w:eastAsia="Arial" w:hAnsi="Arial" w:cs="Arial"/>
          <w:b/>
          <w:sz w:val="44"/>
          <w:szCs w:val="44"/>
        </w:rPr>
        <w:tab/>
      </w:r>
      <w:r>
        <w:rPr>
          <w:rFonts w:ascii="Arial" w:eastAsia="Arial" w:hAnsi="Arial" w:cs="Arial"/>
          <w:b/>
          <w:sz w:val="44"/>
          <w:szCs w:val="44"/>
        </w:rPr>
        <w:tab/>
      </w:r>
      <w:r>
        <w:rPr>
          <w:noProof/>
        </w:rPr>
        <w:drawing>
          <wp:anchor distT="0" distB="0" distL="114300" distR="114300" simplePos="0" relativeHeight="251658240" behindDoc="0" locked="0" layoutInCell="1" hidden="0" allowOverlap="1" wp14:anchorId="53C0B589" wp14:editId="23011D97">
            <wp:simplePos x="0" y="0"/>
            <wp:positionH relativeFrom="column">
              <wp:posOffset>4274820</wp:posOffset>
            </wp:positionH>
            <wp:positionV relativeFrom="paragraph">
              <wp:posOffset>0</wp:posOffset>
            </wp:positionV>
            <wp:extent cx="1466850" cy="600075"/>
            <wp:effectExtent l="0" t="0" r="0" b="0"/>
            <wp:wrapSquare wrapText="right"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66850" cy="6000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CD8F501" wp14:editId="2A3C2EAF">
            <wp:simplePos x="0" y="0"/>
            <wp:positionH relativeFrom="column">
              <wp:posOffset>1</wp:posOffset>
            </wp:positionH>
            <wp:positionV relativeFrom="paragraph">
              <wp:posOffset>0</wp:posOffset>
            </wp:positionV>
            <wp:extent cx="1619250" cy="762000"/>
            <wp:effectExtent l="0" t="0" r="0" b="0"/>
            <wp:wrapSquare wrapText="right"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619250" cy="762000"/>
                    </a:xfrm>
                    <a:prstGeom prst="rect">
                      <a:avLst/>
                    </a:prstGeom>
                    <a:ln/>
                  </pic:spPr>
                </pic:pic>
              </a:graphicData>
            </a:graphic>
          </wp:anchor>
        </w:drawing>
      </w:r>
    </w:p>
    <w:p w14:paraId="2C6E54F0" w14:textId="77777777" w:rsidR="002439C4" w:rsidRDefault="002439C4">
      <w:pPr>
        <w:tabs>
          <w:tab w:val="left" w:pos="1418"/>
        </w:tabs>
        <w:ind w:left="2" w:right="396" w:hanging="4"/>
        <w:jc w:val="center"/>
        <w:rPr>
          <w:rFonts w:ascii="Arial" w:eastAsia="Arial" w:hAnsi="Arial" w:cs="Arial"/>
          <w:sz w:val="36"/>
          <w:szCs w:val="36"/>
        </w:rPr>
      </w:pPr>
    </w:p>
    <w:p w14:paraId="1FBD363C" w14:textId="77777777" w:rsidR="002439C4" w:rsidRDefault="008713A2">
      <w:pPr>
        <w:tabs>
          <w:tab w:val="left" w:pos="1418"/>
        </w:tabs>
        <w:ind w:left="2" w:right="396" w:hanging="4"/>
        <w:jc w:val="center"/>
        <w:rPr>
          <w:rFonts w:ascii="Arial" w:eastAsia="Arial" w:hAnsi="Arial" w:cs="Arial"/>
          <w:sz w:val="36"/>
          <w:szCs w:val="36"/>
        </w:rPr>
      </w:pPr>
      <w:r>
        <w:rPr>
          <w:rFonts w:ascii="Arial" w:eastAsia="Arial" w:hAnsi="Arial" w:cs="Arial"/>
          <w:b/>
          <w:sz w:val="36"/>
          <w:szCs w:val="36"/>
        </w:rPr>
        <w:t>Community Addiction Studies Course</w:t>
      </w:r>
    </w:p>
    <w:p w14:paraId="38D6545E" w14:textId="77777777" w:rsidR="002439C4" w:rsidRDefault="008713A2">
      <w:pPr>
        <w:tabs>
          <w:tab w:val="left" w:pos="1418"/>
        </w:tabs>
        <w:ind w:left="2" w:right="396" w:hanging="4"/>
        <w:jc w:val="center"/>
        <w:rPr>
          <w:rFonts w:ascii="Arial" w:eastAsia="Arial" w:hAnsi="Arial" w:cs="Arial"/>
          <w:sz w:val="36"/>
          <w:szCs w:val="36"/>
        </w:rPr>
      </w:pPr>
      <w:r>
        <w:rPr>
          <w:rFonts w:ascii="Arial" w:eastAsia="Arial" w:hAnsi="Arial" w:cs="Arial"/>
          <w:b/>
          <w:sz w:val="36"/>
          <w:szCs w:val="36"/>
        </w:rPr>
        <w:t>QQI Award (Minor) Level 5</w:t>
      </w:r>
    </w:p>
    <w:p w14:paraId="116F794F" w14:textId="77777777" w:rsidR="002439C4" w:rsidRDefault="002439C4">
      <w:pPr>
        <w:ind w:left="0" w:right="396" w:hanging="2"/>
        <w:rPr>
          <w:rFonts w:ascii="Arial" w:eastAsia="Arial" w:hAnsi="Arial" w:cs="Arial"/>
          <w:sz w:val="22"/>
          <w:szCs w:val="22"/>
        </w:rPr>
      </w:pPr>
    </w:p>
    <w:p w14:paraId="7C8D9966" w14:textId="77777777" w:rsidR="002439C4" w:rsidRDefault="002439C4">
      <w:pPr>
        <w:tabs>
          <w:tab w:val="left" w:pos="2694"/>
        </w:tabs>
        <w:ind w:left="0" w:right="396" w:hanging="2"/>
        <w:rPr>
          <w:rFonts w:ascii="Arial" w:eastAsia="Arial" w:hAnsi="Arial" w:cs="Arial"/>
          <w:sz w:val="22"/>
          <w:szCs w:val="22"/>
        </w:rPr>
      </w:pPr>
    </w:p>
    <w:p w14:paraId="5F42C5C1" w14:textId="77777777" w:rsidR="002439C4" w:rsidRDefault="008713A2">
      <w:pPr>
        <w:tabs>
          <w:tab w:val="left" w:pos="2694"/>
        </w:tabs>
        <w:ind w:left="0" w:right="396" w:hanging="2"/>
        <w:rPr>
          <w:rFonts w:ascii="Arial" w:eastAsia="Arial" w:hAnsi="Arial" w:cs="Arial"/>
          <w:sz w:val="22"/>
          <w:szCs w:val="22"/>
        </w:rPr>
      </w:pPr>
      <w:r>
        <w:rPr>
          <w:rFonts w:ascii="Arial" w:eastAsia="Arial" w:hAnsi="Arial" w:cs="Arial"/>
          <w:b/>
          <w:sz w:val="22"/>
          <w:szCs w:val="22"/>
        </w:rPr>
        <w:t>Duration:</w:t>
      </w:r>
      <w:r>
        <w:rPr>
          <w:rFonts w:ascii="Arial" w:eastAsia="Arial" w:hAnsi="Arial" w:cs="Arial"/>
          <w:sz w:val="22"/>
          <w:szCs w:val="22"/>
        </w:rPr>
        <w:tab/>
        <w:t>100 Hours (held over 20 sessions)</w:t>
      </w:r>
    </w:p>
    <w:p w14:paraId="1FA965F1" w14:textId="77777777" w:rsidR="002439C4" w:rsidRDefault="002439C4">
      <w:pPr>
        <w:tabs>
          <w:tab w:val="left" w:pos="2835"/>
        </w:tabs>
        <w:ind w:left="0" w:right="396" w:hanging="2"/>
        <w:rPr>
          <w:rFonts w:ascii="Arial" w:eastAsia="Arial" w:hAnsi="Arial" w:cs="Arial"/>
          <w:sz w:val="22"/>
          <w:szCs w:val="22"/>
        </w:rPr>
      </w:pPr>
    </w:p>
    <w:p w14:paraId="40B88673" w14:textId="77777777" w:rsidR="002439C4" w:rsidRDefault="008713A2">
      <w:pPr>
        <w:tabs>
          <w:tab w:val="left" w:pos="3828"/>
        </w:tabs>
        <w:ind w:left="0" w:right="396" w:hanging="2"/>
        <w:jc w:val="both"/>
        <w:rPr>
          <w:rFonts w:ascii="Arial" w:eastAsia="Arial" w:hAnsi="Arial" w:cs="Arial"/>
          <w:sz w:val="22"/>
          <w:szCs w:val="22"/>
        </w:rPr>
      </w:pPr>
      <w:r>
        <w:rPr>
          <w:rFonts w:ascii="Arial" w:eastAsia="Arial" w:hAnsi="Arial" w:cs="Arial"/>
          <w:b/>
          <w:sz w:val="22"/>
          <w:szCs w:val="22"/>
        </w:rPr>
        <w:t>Organisation of Programme:</w:t>
      </w:r>
      <w:r>
        <w:rPr>
          <w:rFonts w:ascii="Arial" w:eastAsia="Arial" w:hAnsi="Arial" w:cs="Arial"/>
          <w:b/>
          <w:sz w:val="22"/>
          <w:szCs w:val="22"/>
        </w:rPr>
        <w:tab/>
      </w:r>
      <w:r>
        <w:rPr>
          <w:rFonts w:ascii="Arial" w:eastAsia="Arial" w:hAnsi="Arial" w:cs="Arial"/>
          <w:sz w:val="22"/>
          <w:szCs w:val="22"/>
        </w:rPr>
        <w:t>Part-time (The programme will run over 20 sessions - 1 evening per week).  This programme will be delivered in a blended learning format consisting of a combination of online sessions and real time class-based activities using either a virtual or classroom environment.  Prospective students need to be available to engage in learning and study each Tuesday evening.  It is essential that students have computer and internet access to engage with the course learning.  Please note the extent to which face-to-face class activities can take place will be limited and dependent on prevailing Covid19 restrictions, and adjustments may be made on foot of Government advice at any time during the programme.  Staff and students are urged to exercise caution and continue to follow the public health guidelines rigorously.</w:t>
      </w:r>
    </w:p>
    <w:p w14:paraId="020AB097" w14:textId="77777777" w:rsidR="002439C4" w:rsidRDefault="002439C4">
      <w:pPr>
        <w:tabs>
          <w:tab w:val="left" w:pos="2835"/>
        </w:tabs>
        <w:ind w:left="0" w:right="396" w:hanging="2"/>
        <w:jc w:val="both"/>
        <w:rPr>
          <w:rFonts w:ascii="Arial" w:eastAsia="Arial" w:hAnsi="Arial" w:cs="Arial"/>
          <w:sz w:val="22"/>
          <w:szCs w:val="22"/>
        </w:rPr>
      </w:pPr>
    </w:p>
    <w:p w14:paraId="6F2536EB" w14:textId="77777777" w:rsidR="002439C4" w:rsidRDefault="008713A2">
      <w:pPr>
        <w:pStyle w:val="Heading1"/>
        <w:tabs>
          <w:tab w:val="left" w:pos="2835"/>
        </w:tabs>
        <w:ind w:left="0" w:right="396" w:hanging="2"/>
        <w:jc w:val="both"/>
      </w:pPr>
      <w:r>
        <w:t>Aim of Programme</w:t>
      </w:r>
    </w:p>
    <w:p w14:paraId="01B8B9B5" w14:textId="77777777" w:rsidR="002439C4" w:rsidRDefault="008713A2">
      <w:pPr>
        <w:tabs>
          <w:tab w:val="left" w:pos="2835"/>
        </w:tabs>
        <w:ind w:left="0" w:right="396" w:hanging="2"/>
        <w:jc w:val="both"/>
        <w:rPr>
          <w:rFonts w:ascii="Arial" w:eastAsia="Arial" w:hAnsi="Arial" w:cs="Arial"/>
          <w:sz w:val="22"/>
          <w:szCs w:val="22"/>
        </w:rPr>
      </w:pPr>
      <w:r>
        <w:rPr>
          <w:rFonts w:ascii="Arial" w:eastAsia="Arial" w:hAnsi="Arial" w:cs="Arial"/>
          <w:sz w:val="22"/>
          <w:szCs w:val="22"/>
        </w:rPr>
        <w:t>The purpose of the Community Addiction Studies Course</w:t>
      </w:r>
      <w:r>
        <w:rPr>
          <w:rFonts w:ascii="Symbol" w:eastAsia="Symbol" w:hAnsi="Symbol" w:cs="Symbol"/>
          <w:sz w:val="22"/>
          <w:szCs w:val="22"/>
          <w:vertAlign w:val="superscript"/>
        </w:rPr>
        <w:t>©</w:t>
      </w:r>
      <w:r>
        <w:rPr>
          <w:rFonts w:ascii="Arial" w:eastAsia="Arial" w:hAnsi="Arial" w:cs="Arial"/>
          <w:sz w:val="22"/>
          <w:szCs w:val="22"/>
        </w:rPr>
        <w:t xml:space="preserve"> is to enable people to:</w:t>
      </w:r>
    </w:p>
    <w:p w14:paraId="26B90130" w14:textId="77777777" w:rsidR="002439C4" w:rsidRDefault="008713A2">
      <w:pPr>
        <w:numPr>
          <w:ilvl w:val="0"/>
          <w:numId w:val="1"/>
        </w:numPr>
        <w:tabs>
          <w:tab w:val="left" w:pos="993"/>
          <w:tab w:val="left" w:pos="2835"/>
        </w:tabs>
        <w:ind w:left="0" w:right="396" w:hanging="2"/>
        <w:jc w:val="both"/>
        <w:rPr>
          <w:rFonts w:ascii="Arial" w:eastAsia="Arial" w:hAnsi="Arial" w:cs="Arial"/>
          <w:sz w:val="22"/>
          <w:szCs w:val="22"/>
        </w:rPr>
      </w:pPr>
      <w:r>
        <w:rPr>
          <w:rFonts w:ascii="Arial" w:eastAsia="Arial" w:hAnsi="Arial" w:cs="Arial"/>
          <w:sz w:val="22"/>
          <w:szCs w:val="22"/>
        </w:rPr>
        <w:t>Learn about drugs and their effects</w:t>
      </w:r>
    </w:p>
    <w:p w14:paraId="226F5D44" w14:textId="77777777" w:rsidR="002439C4" w:rsidRDefault="008713A2">
      <w:pPr>
        <w:numPr>
          <w:ilvl w:val="0"/>
          <w:numId w:val="1"/>
        </w:numPr>
        <w:tabs>
          <w:tab w:val="left" w:pos="993"/>
          <w:tab w:val="left" w:pos="2835"/>
        </w:tabs>
        <w:ind w:left="0" w:right="396" w:hanging="2"/>
        <w:jc w:val="both"/>
        <w:rPr>
          <w:rFonts w:ascii="Arial" w:eastAsia="Arial" w:hAnsi="Arial" w:cs="Arial"/>
          <w:sz w:val="22"/>
          <w:szCs w:val="22"/>
        </w:rPr>
      </w:pPr>
      <w:r>
        <w:rPr>
          <w:rFonts w:ascii="Arial" w:eastAsia="Arial" w:hAnsi="Arial" w:cs="Arial"/>
          <w:sz w:val="22"/>
          <w:szCs w:val="22"/>
        </w:rPr>
        <w:t>Develop an understanding of addiction</w:t>
      </w:r>
    </w:p>
    <w:p w14:paraId="2559C77B" w14:textId="77777777" w:rsidR="002439C4" w:rsidRDefault="008713A2">
      <w:pPr>
        <w:numPr>
          <w:ilvl w:val="0"/>
          <w:numId w:val="1"/>
        </w:numPr>
        <w:tabs>
          <w:tab w:val="left" w:pos="993"/>
          <w:tab w:val="left" w:pos="2835"/>
        </w:tabs>
        <w:ind w:left="0" w:right="396" w:hanging="2"/>
        <w:jc w:val="both"/>
        <w:rPr>
          <w:rFonts w:ascii="Arial" w:eastAsia="Arial" w:hAnsi="Arial" w:cs="Arial"/>
          <w:sz w:val="22"/>
          <w:szCs w:val="22"/>
        </w:rPr>
      </w:pPr>
      <w:r>
        <w:rPr>
          <w:rFonts w:ascii="Arial" w:eastAsia="Arial" w:hAnsi="Arial" w:cs="Arial"/>
          <w:sz w:val="22"/>
          <w:szCs w:val="22"/>
        </w:rPr>
        <w:t>Examine their own attitudes</w:t>
      </w:r>
    </w:p>
    <w:p w14:paraId="004681FE" w14:textId="77777777" w:rsidR="002439C4" w:rsidRDefault="008713A2">
      <w:pPr>
        <w:numPr>
          <w:ilvl w:val="0"/>
          <w:numId w:val="1"/>
        </w:numPr>
        <w:tabs>
          <w:tab w:val="left" w:pos="993"/>
          <w:tab w:val="left" w:pos="2835"/>
        </w:tabs>
        <w:ind w:left="0" w:right="396" w:hanging="2"/>
        <w:jc w:val="both"/>
        <w:rPr>
          <w:rFonts w:ascii="Arial" w:eastAsia="Arial" w:hAnsi="Arial" w:cs="Arial"/>
          <w:sz w:val="22"/>
          <w:szCs w:val="22"/>
        </w:rPr>
      </w:pPr>
      <w:r>
        <w:rPr>
          <w:rFonts w:ascii="Arial" w:eastAsia="Arial" w:hAnsi="Arial" w:cs="Arial"/>
          <w:sz w:val="22"/>
          <w:szCs w:val="22"/>
        </w:rPr>
        <w:t>Become more effective in their personal responses</w:t>
      </w:r>
    </w:p>
    <w:p w14:paraId="25FE2511" w14:textId="77777777" w:rsidR="00FD220E" w:rsidRDefault="008713A2">
      <w:pPr>
        <w:numPr>
          <w:ilvl w:val="0"/>
          <w:numId w:val="1"/>
        </w:numPr>
        <w:tabs>
          <w:tab w:val="left" w:pos="993"/>
          <w:tab w:val="left" w:pos="2835"/>
        </w:tabs>
        <w:ind w:left="0" w:right="396" w:hanging="2"/>
        <w:jc w:val="both"/>
        <w:rPr>
          <w:rFonts w:ascii="Arial" w:eastAsia="Arial" w:hAnsi="Arial" w:cs="Arial"/>
          <w:sz w:val="22"/>
          <w:szCs w:val="22"/>
        </w:rPr>
      </w:pPr>
      <w:r>
        <w:rPr>
          <w:rFonts w:ascii="Arial" w:eastAsia="Arial" w:hAnsi="Arial" w:cs="Arial"/>
          <w:sz w:val="22"/>
          <w:szCs w:val="22"/>
        </w:rPr>
        <w:t xml:space="preserve">Develop the skills and knowledge to become more effective in responding to drug misuse </w:t>
      </w:r>
    </w:p>
    <w:p w14:paraId="2BF5AB9E" w14:textId="165314A0" w:rsidR="002439C4" w:rsidRDefault="00FD220E" w:rsidP="00FD220E">
      <w:pPr>
        <w:tabs>
          <w:tab w:val="left" w:pos="993"/>
          <w:tab w:val="left" w:pos="2835"/>
        </w:tabs>
        <w:ind w:leftChars="0" w:left="0" w:right="396" w:firstLineChars="0" w:firstLine="0"/>
        <w:jc w:val="both"/>
        <w:rPr>
          <w:rFonts w:ascii="Arial" w:eastAsia="Arial" w:hAnsi="Arial" w:cs="Arial"/>
          <w:sz w:val="22"/>
          <w:szCs w:val="22"/>
        </w:rPr>
      </w:pPr>
      <w:r>
        <w:rPr>
          <w:rFonts w:ascii="Arial" w:eastAsia="Arial" w:hAnsi="Arial" w:cs="Arial"/>
          <w:sz w:val="22"/>
          <w:szCs w:val="22"/>
        </w:rPr>
        <w:t xml:space="preserve">                in their own communities    </w:t>
      </w:r>
    </w:p>
    <w:p w14:paraId="0AC584AD" w14:textId="77777777" w:rsidR="002439C4" w:rsidRDefault="002439C4">
      <w:pPr>
        <w:tabs>
          <w:tab w:val="left" w:pos="2835"/>
        </w:tabs>
        <w:ind w:left="0" w:right="396" w:hanging="2"/>
        <w:jc w:val="both"/>
        <w:rPr>
          <w:rFonts w:ascii="Arial" w:eastAsia="Arial" w:hAnsi="Arial" w:cs="Arial"/>
          <w:sz w:val="22"/>
          <w:szCs w:val="22"/>
        </w:rPr>
      </w:pPr>
    </w:p>
    <w:p w14:paraId="567F8C28" w14:textId="77777777" w:rsidR="002439C4" w:rsidRDefault="008713A2">
      <w:pPr>
        <w:tabs>
          <w:tab w:val="left" w:pos="3119"/>
        </w:tabs>
        <w:ind w:left="0" w:right="396" w:hanging="2"/>
        <w:jc w:val="both"/>
        <w:rPr>
          <w:rFonts w:ascii="Arial" w:eastAsia="Arial" w:hAnsi="Arial" w:cs="Arial"/>
          <w:sz w:val="22"/>
          <w:szCs w:val="22"/>
        </w:rPr>
      </w:pPr>
      <w:r>
        <w:rPr>
          <w:rFonts w:ascii="Arial" w:eastAsia="Arial" w:hAnsi="Arial" w:cs="Arial"/>
          <w:b/>
          <w:sz w:val="22"/>
          <w:szCs w:val="22"/>
        </w:rPr>
        <w:t>Student/Trainee Profile:</w:t>
      </w:r>
      <w:r>
        <w:rPr>
          <w:rFonts w:ascii="Arial" w:eastAsia="Arial" w:hAnsi="Arial" w:cs="Arial"/>
          <w:sz w:val="22"/>
          <w:szCs w:val="22"/>
        </w:rPr>
        <w:tab/>
        <w:t>Community members who feel they would like to be more effective when it comes to drug/alcohol issues.  To be part of this course applicants should have one module at level 4 and/or relevant work/volunteering experience, also show a willingness to learn.  It is essential that you have a computer, internet access and email to engage with the course learning.</w:t>
      </w:r>
    </w:p>
    <w:p w14:paraId="7630B3EB" w14:textId="77777777" w:rsidR="002439C4" w:rsidRDefault="002439C4">
      <w:pPr>
        <w:tabs>
          <w:tab w:val="left" w:pos="2835"/>
        </w:tabs>
        <w:ind w:left="0" w:right="396" w:hanging="2"/>
        <w:jc w:val="both"/>
        <w:rPr>
          <w:rFonts w:ascii="Arial" w:eastAsia="Arial" w:hAnsi="Arial" w:cs="Arial"/>
          <w:color w:val="FF0000"/>
          <w:sz w:val="22"/>
          <w:szCs w:val="22"/>
        </w:rPr>
      </w:pPr>
    </w:p>
    <w:p w14:paraId="457332F6" w14:textId="77777777" w:rsidR="002439C4" w:rsidRDefault="008713A2">
      <w:pPr>
        <w:tabs>
          <w:tab w:val="left" w:pos="3686"/>
        </w:tabs>
        <w:ind w:left="0" w:right="396" w:hanging="2"/>
        <w:jc w:val="both"/>
        <w:rPr>
          <w:rFonts w:ascii="Arial" w:eastAsia="Arial" w:hAnsi="Arial" w:cs="Arial"/>
          <w:sz w:val="22"/>
          <w:szCs w:val="22"/>
        </w:rPr>
      </w:pPr>
      <w:r>
        <w:rPr>
          <w:rFonts w:ascii="Arial" w:eastAsia="Arial" w:hAnsi="Arial" w:cs="Arial"/>
          <w:b/>
          <w:sz w:val="22"/>
          <w:szCs w:val="22"/>
        </w:rPr>
        <w:t>Number of Students/Trainees:</w:t>
      </w:r>
      <w:r>
        <w:rPr>
          <w:rFonts w:ascii="Arial" w:eastAsia="Arial" w:hAnsi="Arial" w:cs="Arial"/>
          <w:sz w:val="22"/>
          <w:szCs w:val="22"/>
        </w:rPr>
        <w:tab/>
        <w:t>18-20 per course.</w:t>
      </w:r>
    </w:p>
    <w:p w14:paraId="6F76D31E" w14:textId="77777777" w:rsidR="002439C4" w:rsidRDefault="002439C4">
      <w:pPr>
        <w:tabs>
          <w:tab w:val="left" w:pos="2835"/>
          <w:tab w:val="left" w:pos="4111"/>
        </w:tabs>
        <w:ind w:left="0" w:right="396" w:hanging="2"/>
        <w:jc w:val="both"/>
        <w:rPr>
          <w:rFonts w:ascii="Arial" w:eastAsia="Arial" w:hAnsi="Arial" w:cs="Arial"/>
          <w:sz w:val="22"/>
          <w:szCs w:val="22"/>
        </w:rPr>
      </w:pPr>
    </w:p>
    <w:p w14:paraId="3C8E183D" w14:textId="77777777" w:rsidR="002439C4" w:rsidRDefault="008713A2">
      <w:pPr>
        <w:tabs>
          <w:tab w:val="left" w:pos="2977"/>
        </w:tabs>
        <w:ind w:left="0" w:right="396" w:hanging="2"/>
        <w:jc w:val="both"/>
        <w:rPr>
          <w:rFonts w:ascii="Arial" w:eastAsia="Arial" w:hAnsi="Arial" w:cs="Arial"/>
          <w:sz w:val="22"/>
          <w:szCs w:val="22"/>
        </w:rPr>
      </w:pPr>
      <w:r>
        <w:rPr>
          <w:rFonts w:ascii="Arial" w:eastAsia="Arial" w:hAnsi="Arial" w:cs="Arial"/>
          <w:b/>
          <w:sz w:val="22"/>
          <w:szCs w:val="22"/>
        </w:rPr>
        <w:t>Application Procedure:</w:t>
      </w:r>
      <w:r>
        <w:rPr>
          <w:rFonts w:ascii="Arial" w:eastAsia="Arial" w:hAnsi="Arial" w:cs="Arial"/>
          <w:sz w:val="22"/>
          <w:szCs w:val="22"/>
        </w:rPr>
        <w:tab/>
        <w:t>Application form must be completed, and applicants are required to take part in an interview.</w:t>
      </w:r>
    </w:p>
    <w:p w14:paraId="3244BD32" w14:textId="77777777" w:rsidR="002439C4" w:rsidRDefault="002439C4">
      <w:pPr>
        <w:tabs>
          <w:tab w:val="left" w:pos="2835"/>
          <w:tab w:val="left" w:pos="3402"/>
        </w:tabs>
        <w:ind w:left="0" w:right="396" w:hanging="2"/>
        <w:jc w:val="both"/>
        <w:rPr>
          <w:rFonts w:ascii="Arial" w:eastAsia="Arial" w:hAnsi="Arial" w:cs="Arial"/>
          <w:sz w:val="22"/>
          <w:szCs w:val="22"/>
        </w:rPr>
      </w:pPr>
    </w:p>
    <w:p w14:paraId="121AE342" w14:textId="77777777" w:rsidR="002439C4" w:rsidRDefault="008713A2">
      <w:pPr>
        <w:tabs>
          <w:tab w:val="left" w:pos="2835"/>
        </w:tabs>
        <w:ind w:left="0" w:right="396" w:hanging="2"/>
        <w:jc w:val="both"/>
        <w:rPr>
          <w:rFonts w:ascii="Arial" w:eastAsia="Arial" w:hAnsi="Arial" w:cs="Arial"/>
          <w:color w:val="FF0000"/>
          <w:sz w:val="22"/>
          <w:szCs w:val="22"/>
        </w:rPr>
      </w:pPr>
      <w:r>
        <w:rPr>
          <w:rFonts w:ascii="Arial" w:eastAsia="Arial" w:hAnsi="Arial" w:cs="Arial"/>
          <w:b/>
          <w:sz w:val="22"/>
          <w:szCs w:val="22"/>
        </w:rPr>
        <w:t>Selection Procedure:</w:t>
      </w:r>
      <w:r>
        <w:rPr>
          <w:rFonts w:ascii="Arial" w:eastAsia="Arial" w:hAnsi="Arial" w:cs="Arial"/>
          <w:sz w:val="22"/>
          <w:szCs w:val="22"/>
        </w:rPr>
        <w:tab/>
        <w:t>Application Committee selects participants based on completed application and interview.  Appeals can be addressed to the Course Coordinator.</w:t>
      </w:r>
    </w:p>
    <w:p w14:paraId="2C8D2861" w14:textId="77777777" w:rsidR="002439C4" w:rsidRDefault="002439C4">
      <w:pPr>
        <w:tabs>
          <w:tab w:val="left" w:pos="2835"/>
          <w:tab w:val="left" w:pos="3402"/>
        </w:tabs>
        <w:ind w:left="0" w:right="396" w:hanging="2"/>
        <w:jc w:val="both"/>
        <w:rPr>
          <w:rFonts w:ascii="Arial" w:eastAsia="Arial" w:hAnsi="Arial" w:cs="Arial"/>
          <w:sz w:val="22"/>
          <w:szCs w:val="22"/>
        </w:rPr>
      </w:pPr>
    </w:p>
    <w:p w14:paraId="3E52DD11" w14:textId="77777777" w:rsidR="002439C4" w:rsidRDefault="008713A2">
      <w:pPr>
        <w:tabs>
          <w:tab w:val="left" w:pos="1985"/>
        </w:tabs>
        <w:ind w:left="0" w:right="396" w:hanging="2"/>
        <w:jc w:val="both"/>
        <w:rPr>
          <w:rFonts w:ascii="Arial" w:eastAsia="Arial" w:hAnsi="Arial" w:cs="Arial"/>
          <w:sz w:val="22"/>
          <w:szCs w:val="22"/>
        </w:rPr>
      </w:pPr>
      <w:r>
        <w:rPr>
          <w:rFonts w:ascii="Arial" w:eastAsia="Arial" w:hAnsi="Arial" w:cs="Arial"/>
          <w:b/>
          <w:sz w:val="22"/>
          <w:szCs w:val="22"/>
        </w:rPr>
        <w:t>Certification:</w:t>
      </w:r>
      <w:r>
        <w:rPr>
          <w:rFonts w:ascii="Arial" w:eastAsia="Arial" w:hAnsi="Arial" w:cs="Arial"/>
          <w:sz w:val="22"/>
          <w:szCs w:val="22"/>
        </w:rPr>
        <w:tab/>
        <w:t>U</w:t>
      </w:r>
      <w:r>
        <w:rPr>
          <w:rFonts w:ascii="Arial" w:eastAsia="Arial" w:hAnsi="Arial" w:cs="Arial"/>
          <w:smallCaps/>
          <w:sz w:val="22"/>
          <w:szCs w:val="22"/>
        </w:rPr>
        <w:t>rrús</w:t>
      </w:r>
      <w:r>
        <w:rPr>
          <w:rFonts w:ascii="Arial" w:eastAsia="Arial" w:hAnsi="Arial" w:cs="Arial"/>
          <w:sz w:val="22"/>
          <w:szCs w:val="22"/>
        </w:rPr>
        <w:t xml:space="preserve"> is registered with QQI (Quality and Qualifications Ireland).  On successful completion of the programme learners will receive a component certificate in Community Addiction Studies QQI Award (Minor) Level 5 - Further Education and Training. Facilitation provided by Information &amp; Education Programmes and tutor sessions by U</w:t>
      </w:r>
      <w:r>
        <w:rPr>
          <w:rFonts w:ascii="Arial" w:eastAsia="Arial" w:hAnsi="Arial" w:cs="Arial"/>
          <w:smallCaps/>
          <w:sz w:val="22"/>
          <w:szCs w:val="22"/>
        </w:rPr>
        <w:t>rrús.</w:t>
      </w:r>
    </w:p>
    <w:p w14:paraId="0BF7A820" w14:textId="77777777" w:rsidR="002439C4" w:rsidRDefault="002439C4">
      <w:pPr>
        <w:tabs>
          <w:tab w:val="left" w:pos="2835"/>
          <w:tab w:val="left" w:pos="3402"/>
        </w:tabs>
        <w:ind w:left="0" w:right="396" w:hanging="2"/>
        <w:jc w:val="both"/>
        <w:rPr>
          <w:rFonts w:ascii="Arial" w:eastAsia="Arial" w:hAnsi="Arial" w:cs="Arial"/>
          <w:sz w:val="22"/>
          <w:szCs w:val="22"/>
        </w:rPr>
      </w:pPr>
    </w:p>
    <w:p w14:paraId="36F98A06" w14:textId="77777777" w:rsidR="002439C4" w:rsidRDefault="008713A2">
      <w:pPr>
        <w:tabs>
          <w:tab w:val="left" w:pos="2268"/>
          <w:tab w:val="left" w:pos="2835"/>
        </w:tabs>
        <w:ind w:left="0" w:right="396" w:hanging="2"/>
        <w:jc w:val="both"/>
        <w:rPr>
          <w:rFonts w:ascii="Arial" w:eastAsia="Arial" w:hAnsi="Arial" w:cs="Arial"/>
          <w:sz w:val="22"/>
          <w:szCs w:val="22"/>
        </w:rPr>
      </w:pPr>
      <w:r>
        <w:rPr>
          <w:rFonts w:ascii="Arial" w:eastAsia="Arial" w:hAnsi="Arial" w:cs="Arial"/>
          <w:b/>
          <w:sz w:val="22"/>
          <w:szCs w:val="22"/>
        </w:rPr>
        <w:t>Total Cost:</w:t>
      </w:r>
      <w:r>
        <w:rPr>
          <w:rFonts w:ascii="Arial" w:eastAsia="Arial" w:hAnsi="Arial" w:cs="Arial"/>
          <w:sz w:val="22"/>
          <w:szCs w:val="22"/>
        </w:rPr>
        <w:tab/>
        <w:t>€250</w:t>
      </w:r>
    </w:p>
    <w:p w14:paraId="1E30DD13" w14:textId="77777777" w:rsidR="002439C4" w:rsidRDefault="002439C4">
      <w:pPr>
        <w:tabs>
          <w:tab w:val="left" w:pos="2268"/>
          <w:tab w:val="left" w:pos="2835"/>
        </w:tabs>
        <w:ind w:left="0" w:right="396" w:hanging="2"/>
        <w:jc w:val="both"/>
        <w:rPr>
          <w:rFonts w:ascii="Arial" w:eastAsia="Arial" w:hAnsi="Arial" w:cs="Arial"/>
          <w:sz w:val="22"/>
          <w:szCs w:val="22"/>
        </w:rPr>
      </w:pPr>
    </w:p>
    <w:p w14:paraId="539DF406" w14:textId="77777777" w:rsidR="002439C4" w:rsidRDefault="002439C4">
      <w:pPr>
        <w:tabs>
          <w:tab w:val="left" w:pos="1276"/>
          <w:tab w:val="left" w:pos="2835"/>
          <w:tab w:val="left" w:pos="2977"/>
        </w:tabs>
        <w:ind w:left="0" w:right="396" w:hanging="2"/>
        <w:jc w:val="both"/>
        <w:rPr>
          <w:rFonts w:ascii="Arial" w:eastAsia="Arial" w:hAnsi="Arial" w:cs="Arial"/>
          <w:sz w:val="22"/>
          <w:szCs w:val="22"/>
        </w:rPr>
      </w:pPr>
    </w:p>
    <w:p w14:paraId="6DA76703" w14:textId="77777777" w:rsidR="002439C4" w:rsidRDefault="002439C4">
      <w:pPr>
        <w:tabs>
          <w:tab w:val="left" w:pos="1276"/>
          <w:tab w:val="left" w:pos="2835"/>
          <w:tab w:val="left" w:pos="2977"/>
        </w:tabs>
        <w:ind w:left="0" w:right="396" w:hanging="2"/>
        <w:jc w:val="both"/>
        <w:rPr>
          <w:rFonts w:ascii="Arial" w:eastAsia="Arial" w:hAnsi="Arial" w:cs="Arial"/>
          <w:sz w:val="22"/>
          <w:szCs w:val="22"/>
        </w:rPr>
      </w:pPr>
    </w:p>
    <w:p w14:paraId="4A27E051" w14:textId="77777777" w:rsidR="002439C4" w:rsidRDefault="002439C4">
      <w:pPr>
        <w:tabs>
          <w:tab w:val="left" w:pos="1276"/>
          <w:tab w:val="left" w:pos="2835"/>
          <w:tab w:val="left" w:pos="2977"/>
        </w:tabs>
        <w:ind w:left="0" w:right="396" w:hanging="2"/>
        <w:jc w:val="both"/>
        <w:rPr>
          <w:rFonts w:ascii="Arial" w:eastAsia="Arial" w:hAnsi="Arial" w:cs="Arial"/>
          <w:sz w:val="22"/>
          <w:szCs w:val="22"/>
        </w:rPr>
      </w:pPr>
    </w:p>
    <w:p w14:paraId="76D55193" w14:textId="77777777" w:rsidR="002439C4" w:rsidRDefault="002439C4">
      <w:pPr>
        <w:tabs>
          <w:tab w:val="left" w:pos="1276"/>
          <w:tab w:val="left" w:pos="2835"/>
          <w:tab w:val="left" w:pos="2977"/>
        </w:tabs>
        <w:ind w:left="0" w:right="396" w:hanging="2"/>
        <w:jc w:val="both"/>
        <w:rPr>
          <w:rFonts w:ascii="Arial" w:eastAsia="Arial" w:hAnsi="Arial" w:cs="Arial"/>
          <w:sz w:val="22"/>
          <w:szCs w:val="22"/>
        </w:rPr>
      </w:pPr>
    </w:p>
    <w:p w14:paraId="70A75F8C" w14:textId="77777777" w:rsidR="002439C4" w:rsidRDefault="002439C4">
      <w:pPr>
        <w:tabs>
          <w:tab w:val="left" w:pos="1276"/>
          <w:tab w:val="left" w:pos="2835"/>
          <w:tab w:val="left" w:pos="2977"/>
        </w:tabs>
        <w:ind w:left="0" w:right="396" w:hanging="2"/>
        <w:jc w:val="both"/>
        <w:rPr>
          <w:rFonts w:ascii="Arial" w:eastAsia="Arial" w:hAnsi="Arial" w:cs="Arial"/>
          <w:sz w:val="22"/>
          <w:szCs w:val="22"/>
        </w:rPr>
      </w:pPr>
    </w:p>
    <w:p w14:paraId="60097478" w14:textId="77777777" w:rsidR="002439C4" w:rsidRDefault="002439C4">
      <w:pPr>
        <w:tabs>
          <w:tab w:val="left" w:pos="1276"/>
          <w:tab w:val="left" w:pos="2835"/>
          <w:tab w:val="left" w:pos="2977"/>
        </w:tabs>
        <w:ind w:left="0" w:right="396" w:hanging="2"/>
        <w:jc w:val="both"/>
        <w:rPr>
          <w:rFonts w:ascii="Arial" w:eastAsia="Arial" w:hAnsi="Arial" w:cs="Arial"/>
          <w:sz w:val="22"/>
          <w:szCs w:val="22"/>
        </w:rPr>
      </w:pPr>
    </w:p>
    <w:p w14:paraId="65C60E1C" w14:textId="77777777" w:rsidR="002439C4" w:rsidRDefault="002439C4">
      <w:pPr>
        <w:tabs>
          <w:tab w:val="left" w:pos="1276"/>
          <w:tab w:val="left" w:pos="2835"/>
          <w:tab w:val="left" w:pos="2977"/>
        </w:tabs>
        <w:ind w:left="0" w:right="396" w:hanging="2"/>
        <w:jc w:val="both"/>
        <w:rPr>
          <w:rFonts w:ascii="Arial" w:eastAsia="Arial" w:hAnsi="Arial" w:cs="Arial"/>
          <w:sz w:val="22"/>
          <w:szCs w:val="22"/>
        </w:rPr>
      </w:pPr>
    </w:p>
    <w:p w14:paraId="7A18454D" w14:textId="77777777" w:rsidR="002439C4" w:rsidRDefault="002439C4">
      <w:pPr>
        <w:tabs>
          <w:tab w:val="left" w:pos="1276"/>
          <w:tab w:val="left" w:pos="2835"/>
          <w:tab w:val="left" w:pos="2977"/>
        </w:tabs>
        <w:ind w:left="0" w:right="396" w:hanging="2"/>
        <w:jc w:val="both"/>
        <w:rPr>
          <w:rFonts w:ascii="Arial" w:eastAsia="Arial" w:hAnsi="Arial" w:cs="Arial"/>
          <w:sz w:val="22"/>
          <w:szCs w:val="22"/>
        </w:rPr>
      </w:pPr>
    </w:p>
    <w:p w14:paraId="102781DA" w14:textId="77777777" w:rsidR="002439C4" w:rsidRDefault="002439C4">
      <w:pPr>
        <w:tabs>
          <w:tab w:val="left" w:pos="1276"/>
          <w:tab w:val="left" w:pos="2835"/>
          <w:tab w:val="left" w:pos="2977"/>
        </w:tabs>
        <w:ind w:left="0" w:right="396" w:hanging="2"/>
        <w:jc w:val="both"/>
        <w:rPr>
          <w:rFonts w:ascii="Arial" w:eastAsia="Arial" w:hAnsi="Arial" w:cs="Arial"/>
          <w:sz w:val="22"/>
          <w:szCs w:val="22"/>
        </w:rPr>
      </w:pPr>
    </w:p>
    <w:p w14:paraId="56AD4ACE" w14:textId="77777777" w:rsidR="002439C4" w:rsidRDefault="008713A2">
      <w:pPr>
        <w:tabs>
          <w:tab w:val="left" w:pos="1276"/>
          <w:tab w:val="left" w:pos="2835"/>
          <w:tab w:val="left" w:pos="2977"/>
        </w:tabs>
        <w:ind w:left="0" w:right="396" w:hanging="2"/>
        <w:jc w:val="both"/>
        <w:rPr>
          <w:rFonts w:ascii="Arial" w:eastAsia="Arial" w:hAnsi="Arial" w:cs="Arial"/>
          <w:sz w:val="22"/>
          <w:szCs w:val="22"/>
        </w:rPr>
      </w:pPr>
      <w:r>
        <w:rPr>
          <w:rFonts w:ascii="Arial" w:eastAsia="Arial" w:hAnsi="Arial" w:cs="Arial"/>
          <w:b/>
          <w:sz w:val="22"/>
          <w:szCs w:val="22"/>
        </w:rPr>
        <w:t>Protection for Learners Policy:</w:t>
      </w:r>
    </w:p>
    <w:p w14:paraId="511BAD08" w14:textId="5570F945" w:rsidR="002439C4" w:rsidRDefault="008713A2">
      <w:pPr>
        <w:ind w:left="0" w:right="396" w:hanging="2"/>
        <w:jc w:val="both"/>
        <w:rPr>
          <w:rFonts w:ascii="Arial" w:eastAsia="Arial" w:hAnsi="Arial" w:cs="Arial"/>
          <w:sz w:val="22"/>
          <w:szCs w:val="22"/>
        </w:rPr>
      </w:pPr>
      <w:r>
        <w:rPr>
          <w:rFonts w:ascii="Arial" w:eastAsia="Arial" w:hAnsi="Arial" w:cs="Arial"/>
          <w:sz w:val="22"/>
          <w:szCs w:val="22"/>
        </w:rPr>
        <w:t xml:space="preserve">In the event that Information &amp; Education Programmes/Urrús fails to provide the programme and certification as outlined above all payments will be </w:t>
      </w:r>
      <w:r w:rsidR="006E539D">
        <w:rPr>
          <w:rFonts w:ascii="Arial" w:eastAsia="Arial" w:hAnsi="Arial" w:cs="Arial"/>
          <w:sz w:val="22"/>
          <w:szCs w:val="22"/>
        </w:rPr>
        <w:t>refunded,</w:t>
      </w:r>
      <w:r>
        <w:rPr>
          <w:rFonts w:ascii="Arial" w:eastAsia="Arial" w:hAnsi="Arial" w:cs="Arial"/>
          <w:sz w:val="22"/>
          <w:szCs w:val="22"/>
        </w:rPr>
        <w:t xml:space="preserve"> financial policy and procedures available on request.</w:t>
      </w:r>
    </w:p>
    <w:p w14:paraId="2DC9F0D6" w14:textId="77777777" w:rsidR="002439C4" w:rsidRDefault="002439C4">
      <w:pPr>
        <w:ind w:left="0" w:right="396" w:hanging="2"/>
        <w:jc w:val="both"/>
        <w:rPr>
          <w:rFonts w:ascii="Arial" w:eastAsia="Arial" w:hAnsi="Arial" w:cs="Arial"/>
          <w:sz w:val="22"/>
          <w:szCs w:val="22"/>
        </w:rPr>
      </w:pPr>
    </w:p>
    <w:p w14:paraId="37290EEB" w14:textId="7623E35F" w:rsidR="002439C4" w:rsidRDefault="008713A2">
      <w:pPr>
        <w:tabs>
          <w:tab w:val="left" w:pos="2268"/>
          <w:tab w:val="left" w:pos="2835"/>
        </w:tabs>
        <w:ind w:left="0" w:right="396" w:hanging="2"/>
        <w:jc w:val="both"/>
        <w:rPr>
          <w:rFonts w:ascii="Arial" w:eastAsia="Arial" w:hAnsi="Arial" w:cs="Arial"/>
          <w:sz w:val="22"/>
          <w:szCs w:val="22"/>
        </w:rPr>
      </w:pPr>
      <w:r>
        <w:rPr>
          <w:rFonts w:ascii="Arial" w:eastAsia="Arial" w:hAnsi="Arial" w:cs="Arial"/>
          <w:b/>
          <w:sz w:val="22"/>
          <w:szCs w:val="22"/>
        </w:rPr>
        <w:t xml:space="preserve">Course Time / Dates (Provisional): </w:t>
      </w:r>
      <w:r>
        <w:rPr>
          <w:rFonts w:ascii="Arial" w:eastAsia="Arial" w:hAnsi="Arial" w:cs="Arial"/>
          <w:sz w:val="22"/>
          <w:szCs w:val="22"/>
        </w:rPr>
        <w:t>Tuesdays 7pm – 10pm – Feb 23</w:t>
      </w:r>
      <w:r>
        <w:rPr>
          <w:rFonts w:ascii="Arial" w:eastAsia="Arial" w:hAnsi="Arial" w:cs="Arial"/>
          <w:sz w:val="22"/>
          <w:szCs w:val="22"/>
          <w:vertAlign w:val="superscript"/>
        </w:rPr>
        <w:t>rd</w:t>
      </w:r>
      <w:r>
        <w:rPr>
          <w:rFonts w:ascii="Arial" w:eastAsia="Arial" w:hAnsi="Arial" w:cs="Arial"/>
          <w:sz w:val="22"/>
          <w:szCs w:val="22"/>
        </w:rPr>
        <w:t>, March 2</w:t>
      </w:r>
      <w:r>
        <w:rPr>
          <w:rFonts w:ascii="Arial" w:eastAsia="Arial" w:hAnsi="Arial" w:cs="Arial"/>
          <w:sz w:val="22"/>
          <w:szCs w:val="22"/>
          <w:vertAlign w:val="superscript"/>
        </w:rPr>
        <w:t>nd</w:t>
      </w:r>
      <w:r>
        <w:rPr>
          <w:rFonts w:ascii="Arial" w:eastAsia="Arial" w:hAnsi="Arial" w:cs="Arial"/>
          <w:sz w:val="22"/>
          <w:szCs w:val="22"/>
        </w:rPr>
        <w:t>, 9</w:t>
      </w:r>
      <w:r>
        <w:rPr>
          <w:rFonts w:ascii="Arial" w:eastAsia="Arial" w:hAnsi="Arial" w:cs="Arial"/>
          <w:sz w:val="22"/>
          <w:szCs w:val="22"/>
          <w:vertAlign w:val="superscript"/>
        </w:rPr>
        <w:t>th</w:t>
      </w:r>
      <w:r>
        <w:rPr>
          <w:rFonts w:ascii="Arial" w:eastAsia="Arial" w:hAnsi="Arial" w:cs="Arial"/>
          <w:sz w:val="22"/>
          <w:szCs w:val="22"/>
        </w:rPr>
        <w:t>, 16</w:t>
      </w:r>
      <w:r>
        <w:rPr>
          <w:rFonts w:ascii="Arial" w:eastAsia="Arial" w:hAnsi="Arial" w:cs="Arial"/>
          <w:sz w:val="22"/>
          <w:szCs w:val="22"/>
          <w:vertAlign w:val="superscript"/>
        </w:rPr>
        <w:t>th</w:t>
      </w:r>
      <w:r>
        <w:rPr>
          <w:rFonts w:ascii="Arial" w:eastAsia="Arial" w:hAnsi="Arial" w:cs="Arial"/>
          <w:sz w:val="22"/>
          <w:szCs w:val="22"/>
        </w:rPr>
        <w:t>, 23</w:t>
      </w:r>
      <w:r>
        <w:rPr>
          <w:rFonts w:ascii="Arial" w:eastAsia="Arial" w:hAnsi="Arial" w:cs="Arial"/>
          <w:sz w:val="22"/>
          <w:szCs w:val="22"/>
          <w:vertAlign w:val="superscript"/>
        </w:rPr>
        <w:t>rd</w:t>
      </w:r>
      <w:r>
        <w:rPr>
          <w:rFonts w:ascii="Arial" w:eastAsia="Arial" w:hAnsi="Arial" w:cs="Arial"/>
          <w:sz w:val="22"/>
          <w:szCs w:val="22"/>
        </w:rPr>
        <w:t>, 30</w:t>
      </w:r>
      <w:r>
        <w:rPr>
          <w:rFonts w:ascii="Arial" w:eastAsia="Arial" w:hAnsi="Arial" w:cs="Arial"/>
          <w:sz w:val="22"/>
          <w:szCs w:val="22"/>
          <w:vertAlign w:val="superscript"/>
        </w:rPr>
        <w:t>th</w:t>
      </w:r>
      <w:r>
        <w:rPr>
          <w:rFonts w:ascii="Arial" w:eastAsia="Arial" w:hAnsi="Arial" w:cs="Arial"/>
          <w:sz w:val="22"/>
          <w:szCs w:val="22"/>
        </w:rPr>
        <w:t xml:space="preserve"> April 6</w:t>
      </w:r>
      <w:r>
        <w:rPr>
          <w:rFonts w:ascii="Arial" w:eastAsia="Arial" w:hAnsi="Arial" w:cs="Arial"/>
          <w:sz w:val="22"/>
          <w:szCs w:val="22"/>
          <w:vertAlign w:val="superscript"/>
        </w:rPr>
        <w:t>th</w:t>
      </w:r>
      <w:r>
        <w:rPr>
          <w:rFonts w:ascii="Arial" w:eastAsia="Arial" w:hAnsi="Arial" w:cs="Arial"/>
          <w:sz w:val="22"/>
          <w:szCs w:val="22"/>
        </w:rPr>
        <w:t>, 13</w:t>
      </w:r>
      <w:r>
        <w:rPr>
          <w:rFonts w:ascii="Arial" w:eastAsia="Arial" w:hAnsi="Arial" w:cs="Arial"/>
          <w:sz w:val="22"/>
          <w:szCs w:val="22"/>
          <w:vertAlign w:val="superscript"/>
        </w:rPr>
        <w:t>th</w:t>
      </w:r>
      <w:r>
        <w:rPr>
          <w:rFonts w:ascii="Arial" w:eastAsia="Arial" w:hAnsi="Arial" w:cs="Arial"/>
          <w:sz w:val="22"/>
          <w:szCs w:val="22"/>
        </w:rPr>
        <w:t>, 20</w:t>
      </w:r>
      <w:r>
        <w:rPr>
          <w:rFonts w:ascii="Arial" w:eastAsia="Arial" w:hAnsi="Arial" w:cs="Arial"/>
          <w:sz w:val="22"/>
          <w:szCs w:val="22"/>
          <w:vertAlign w:val="superscript"/>
        </w:rPr>
        <w:t>th</w:t>
      </w:r>
      <w:r>
        <w:rPr>
          <w:rFonts w:ascii="Arial" w:eastAsia="Arial" w:hAnsi="Arial" w:cs="Arial"/>
          <w:sz w:val="22"/>
          <w:szCs w:val="22"/>
        </w:rPr>
        <w:t>,27</w:t>
      </w:r>
      <w:r>
        <w:rPr>
          <w:rFonts w:ascii="Arial" w:eastAsia="Arial" w:hAnsi="Arial" w:cs="Arial"/>
          <w:sz w:val="22"/>
          <w:szCs w:val="22"/>
          <w:vertAlign w:val="superscript"/>
        </w:rPr>
        <w:t>th</w:t>
      </w:r>
      <w:r>
        <w:rPr>
          <w:rFonts w:ascii="Arial" w:eastAsia="Arial" w:hAnsi="Arial" w:cs="Arial"/>
          <w:sz w:val="22"/>
          <w:szCs w:val="22"/>
        </w:rPr>
        <w:t xml:space="preserve"> May 4</w:t>
      </w:r>
      <w:r>
        <w:rPr>
          <w:rFonts w:ascii="Arial" w:eastAsia="Arial" w:hAnsi="Arial" w:cs="Arial"/>
          <w:sz w:val="22"/>
          <w:szCs w:val="22"/>
          <w:vertAlign w:val="superscript"/>
        </w:rPr>
        <w:t>th</w:t>
      </w:r>
      <w:r>
        <w:rPr>
          <w:rFonts w:ascii="Arial" w:eastAsia="Arial" w:hAnsi="Arial" w:cs="Arial"/>
          <w:sz w:val="22"/>
          <w:szCs w:val="22"/>
        </w:rPr>
        <w:t>, 11</w:t>
      </w:r>
      <w:r>
        <w:rPr>
          <w:rFonts w:ascii="Arial" w:eastAsia="Arial" w:hAnsi="Arial" w:cs="Arial"/>
          <w:sz w:val="22"/>
          <w:szCs w:val="22"/>
          <w:vertAlign w:val="superscript"/>
        </w:rPr>
        <w:t>th</w:t>
      </w:r>
      <w:r>
        <w:rPr>
          <w:rFonts w:ascii="Arial" w:eastAsia="Arial" w:hAnsi="Arial" w:cs="Arial"/>
          <w:sz w:val="22"/>
          <w:szCs w:val="22"/>
        </w:rPr>
        <w:t>, 18</w:t>
      </w:r>
      <w:r>
        <w:rPr>
          <w:rFonts w:ascii="Arial" w:eastAsia="Arial" w:hAnsi="Arial" w:cs="Arial"/>
          <w:sz w:val="22"/>
          <w:szCs w:val="22"/>
          <w:vertAlign w:val="superscript"/>
        </w:rPr>
        <w:t>th</w:t>
      </w:r>
      <w:r>
        <w:rPr>
          <w:rFonts w:ascii="Arial" w:eastAsia="Arial" w:hAnsi="Arial" w:cs="Arial"/>
          <w:sz w:val="22"/>
          <w:szCs w:val="22"/>
        </w:rPr>
        <w:t>, 25</w:t>
      </w:r>
      <w:r>
        <w:rPr>
          <w:rFonts w:ascii="Arial" w:eastAsia="Arial" w:hAnsi="Arial" w:cs="Arial"/>
          <w:sz w:val="22"/>
          <w:szCs w:val="22"/>
          <w:vertAlign w:val="superscript"/>
        </w:rPr>
        <w:t>th</w:t>
      </w:r>
      <w:r>
        <w:rPr>
          <w:rFonts w:ascii="Arial" w:eastAsia="Arial" w:hAnsi="Arial" w:cs="Arial"/>
          <w:sz w:val="22"/>
          <w:szCs w:val="22"/>
        </w:rPr>
        <w:t>, June 1</w:t>
      </w:r>
      <w:r>
        <w:rPr>
          <w:rFonts w:ascii="Arial" w:eastAsia="Arial" w:hAnsi="Arial" w:cs="Arial"/>
          <w:sz w:val="22"/>
          <w:szCs w:val="22"/>
          <w:vertAlign w:val="superscript"/>
        </w:rPr>
        <w:t>st</w:t>
      </w:r>
      <w:r>
        <w:rPr>
          <w:rFonts w:ascii="Arial" w:eastAsia="Arial" w:hAnsi="Arial" w:cs="Arial"/>
          <w:sz w:val="22"/>
          <w:szCs w:val="22"/>
        </w:rPr>
        <w:t xml:space="preserve"> , 8</w:t>
      </w:r>
      <w:r w:rsidRPr="008E7C44">
        <w:rPr>
          <w:rFonts w:ascii="Arial" w:eastAsia="Arial" w:hAnsi="Arial" w:cs="Arial"/>
          <w:sz w:val="22"/>
          <w:szCs w:val="22"/>
          <w:vertAlign w:val="superscript"/>
        </w:rPr>
        <w:t>th</w:t>
      </w:r>
      <w:r w:rsidR="008E7C44">
        <w:rPr>
          <w:rFonts w:ascii="Arial" w:eastAsia="Arial" w:hAnsi="Arial" w:cs="Arial"/>
          <w:sz w:val="22"/>
          <w:szCs w:val="22"/>
        </w:rPr>
        <w:t>,15th</w:t>
      </w:r>
    </w:p>
    <w:p w14:paraId="3D2E2AA8" w14:textId="77777777" w:rsidR="002439C4" w:rsidRDefault="002439C4">
      <w:pPr>
        <w:tabs>
          <w:tab w:val="left" w:pos="2268"/>
          <w:tab w:val="left" w:pos="2835"/>
        </w:tabs>
        <w:ind w:left="0" w:right="396" w:hanging="2"/>
        <w:jc w:val="both"/>
        <w:rPr>
          <w:rFonts w:ascii="Arial" w:eastAsia="Arial" w:hAnsi="Arial" w:cs="Arial"/>
          <w:sz w:val="22"/>
          <w:szCs w:val="22"/>
        </w:rPr>
      </w:pPr>
    </w:p>
    <w:p w14:paraId="2F274E57" w14:textId="77777777" w:rsidR="002439C4" w:rsidRDefault="002439C4">
      <w:pPr>
        <w:tabs>
          <w:tab w:val="left" w:pos="2268"/>
          <w:tab w:val="left" w:pos="2835"/>
        </w:tabs>
        <w:ind w:left="0" w:right="396" w:hanging="2"/>
        <w:jc w:val="both"/>
        <w:rPr>
          <w:rFonts w:ascii="Arial" w:eastAsia="Arial" w:hAnsi="Arial" w:cs="Arial"/>
          <w:sz w:val="22"/>
          <w:szCs w:val="22"/>
        </w:rPr>
      </w:pPr>
    </w:p>
    <w:p w14:paraId="11F53B3F" w14:textId="77777777" w:rsidR="002439C4" w:rsidRDefault="002439C4">
      <w:pPr>
        <w:tabs>
          <w:tab w:val="left" w:pos="2268"/>
          <w:tab w:val="left" w:pos="2835"/>
        </w:tabs>
        <w:ind w:left="0" w:right="396" w:hanging="2"/>
        <w:jc w:val="both"/>
        <w:rPr>
          <w:rFonts w:ascii="Arial" w:eastAsia="Arial" w:hAnsi="Arial" w:cs="Arial"/>
          <w:sz w:val="22"/>
          <w:szCs w:val="22"/>
        </w:rPr>
      </w:pPr>
    </w:p>
    <w:p w14:paraId="07EE98FC" w14:textId="20BB3122" w:rsidR="002439C4" w:rsidRDefault="008713A2" w:rsidP="00FD220E">
      <w:pPr>
        <w:tabs>
          <w:tab w:val="left" w:pos="2268"/>
          <w:tab w:val="left" w:pos="2835"/>
        </w:tabs>
        <w:ind w:left="0" w:right="396" w:hanging="2"/>
        <w:rPr>
          <w:rFonts w:ascii="Arial" w:eastAsia="Arial" w:hAnsi="Arial" w:cs="Arial"/>
          <w:sz w:val="22"/>
          <w:szCs w:val="22"/>
        </w:rPr>
      </w:pPr>
      <w:r>
        <w:rPr>
          <w:rFonts w:ascii="Arial" w:eastAsia="Arial" w:hAnsi="Arial" w:cs="Arial"/>
          <w:b/>
          <w:sz w:val="22"/>
          <w:szCs w:val="22"/>
        </w:rPr>
        <w:t>Course Structure:</w:t>
      </w:r>
      <w:r>
        <w:rPr>
          <w:rFonts w:ascii="Arial" w:eastAsia="Arial" w:hAnsi="Arial" w:cs="Arial"/>
          <w:sz w:val="22"/>
          <w:szCs w:val="22"/>
        </w:rPr>
        <w:tab/>
        <w:t>Introduction</w:t>
      </w:r>
    </w:p>
    <w:p w14:paraId="676FBEC1" w14:textId="0FF8E120" w:rsidR="002439C4" w:rsidRDefault="008713A2" w:rsidP="00FD220E">
      <w:pPr>
        <w:tabs>
          <w:tab w:val="left" w:pos="2835"/>
        </w:tabs>
        <w:ind w:left="0" w:right="396" w:hanging="2"/>
        <w:rPr>
          <w:rFonts w:ascii="Arial" w:eastAsia="Arial" w:hAnsi="Arial" w:cs="Arial"/>
          <w:sz w:val="22"/>
          <w:szCs w:val="22"/>
        </w:rPr>
      </w:pPr>
      <w:r>
        <w:rPr>
          <w:rFonts w:ascii="Arial" w:eastAsia="Arial" w:hAnsi="Arial" w:cs="Arial"/>
          <w:sz w:val="22"/>
          <w:szCs w:val="22"/>
        </w:rPr>
        <w:tab/>
      </w:r>
      <w:r w:rsidR="00FD220E">
        <w:rPr>
          <w:rFonts w:ascii="Arial" w:eastAsia="Arial" w:hAnsi="Arial" w:cs="Arial"/>
          <w:sz w:val="22"/>
          <w:szCs w:val="22"/>
        </w:rPr>
        <w:t xml:space="preserve">                                     </w:t>
      </w:r>
      <w:r>
        <w:rPr>
          <w:rFonts w:ascii="Arial" w:eastAsia="Arial" w:hAnsi="Arial" w:cs="Arial"/>
          <w:sz w:val="22"/>
          <w:szCs w:val="22"/>
        </w:rPr>
        <w:t>Drug use, misuse, and abuse</w:t>
      </w:r>
    </w:p>
    <w:p w14:paraId="44F5EFB1" w14:textId="016EF80D" w:rsidR="002439C4" w:rsidRDefault="008713A2" w:rsidP="00FD220E">
      <w:pPr>
        <w:tabs>
          <w:tab w:val="left" w:pos="2835"/>
        </w:tabs>
        <w:ind w:left="0" w:right="396" w:hanging="2"/>
        <w:rPr>
          <w:rFonts w:ascii="Arial" w:eastAsia="Arial" w:hAnsi="Arial" w:cs="Arial"/>
          <w:sz w:val="22"/>
          <w:szCs w:val="22"/>
        </w:rPr>
      </w:pPr>
      <w:r>
        <w:rPr>
          <w:rFonts w:ascii="Arial" w:eastAsia="Arial" w:hAnsi="Arial" w:cs="Arial"/>
          <w:sz w:val="22"/>
          <w:szCs w:val="22"/>
        </w:rPr>
        <w:tab/>
      </w:r>
      <w:r w:rsidR="00FD220E">
        <w:rPr>
          <w:rFonts w:ascii="Arial" w:eastAsia="Arial" w:hAnsi="Arial" w:cs="Arial"/>
          <w:sz w:val="22"/>
          <w:szCs w:val="22"/>
        </w:rPr>
        <w:t xml:space="preserve">                                     </w:t>
      </w:r>
      <w:r>
        <w:rPr>
          <w:rFonts w:ascii="Arial" w:eastAsia="Arial" w:hAnsi="Arial" w:cs="Arial"/>
          <w:sz w:val="22"/>
          <w:szCs w:val="22"/>
        </w:rPr>
        <w:t>Drugs as participants encounter them, signs and symptoms</w:t>
      </w:r>
    </w:p>
    <w:p w14:paraId="29F943A0" w14:textId="384A5AD8" w:rsidR="002439C4" w:rsidRDefault="00FD220E">
      <w:pPr>
        <w:tabs>
          <w:tab w:val="left" w:pos="2835"/>
        </w:tabs>
        <w:ind w:left="0" w:right="396" w:hanging="2"/>
        <w:jc w:val="both"/>
        <w:rPr>
          <w:rFonts w:ascii="Arial" w:eastAsia="Arial" w:hAnsi="Arial" w:cs="Arial"/>
          <w:sz w:val="22"/>
          <w:szCs w:val="22"/>
        </w:rPr>
      </w:pPr>
      <w:r>
        <w:rPr>
          <w:rFonts w:ascii="Arial" w:eastAsia="Arial" w:hAnsi="Arial" w:cs="Arial"/>
          <w:sz w:val="22"/>
          <w:szCs w:val="22"/>
        </w:rPr>
        <w:t xml:space="preserve">                                     </w:t>
      </w:r>
      <w:r w:rsidR="008713A2">
        <w:rPr>
          <w:rFonts w:ascii="Arial" w:eastAsia="Arial" w:hAnsi="Arial" w:cs="Arial"/>
          <w:sz w:val="22"/>
          <w:szCs w:val="22"/>
        </w:rPr>
        <w:t>Drugs used in participant’s community and their effects</w:t>
      </w:r>
    </w:p>
    <w:p w14:paraId="5AA4214C" w14:textId="4D4F0049" w:rsidR="002439C4" w:rsidRDefault="00FD220E">
      <w:pPr>
        <w:tabs>
          <w:tab w:val="left" w:pos="2835"/>
        </w:tabs>
        <w:ind w:left="0" w:right="396" w:hanging="2"/>
        <w:jc w:val="both"/>
        <w:rPr>
          <w:rFonts w:ascii="Arial" w:eastAsia="Arial" w:hAnsi="Arial" w:cs="Arial"/>
          <w:sz w:val="22"/>
          <w:szCs w:val="22"/>
        </w:rPr>
      </w:pPr>
      <w:r>
        <w:rPr>
          <w:rFonts w:ascii="Arial" w:eastAsia="Arial" w:hAnsi="Arial" w:cs="Arial"/>
          <w:sz w:val="22"/>
          <w:szCs w:val="22"/>
        </w:rPr>
        <w:t xml:space="preserve">                                     </w:t>
      </w:r>
      <w:r w:rsidR="008713A2">
        <w:rPr>
          <w:rFonts w:ascii="Arial" w:eastAsia="Arial" w:hAnsi="Arial" w:cs="Arial"/>
          <w:sz w:val="22"/>
          <w:szCs w:val="22"/>
        </w:rPr>
        <w:t>Attitudes</w:t>
      </w:r>
    </w:p>
    <w:p w14:paraId="659E4815" w14:textId="6C1D929C" w:rsidR="002439C4" w:rsidRDefault="00FD220E">
      <w:pPr>
        <w:tabs>
          <w:tab w:val="left" w:pos="2835"/>
        </w:tabs>
        <w:ind w:left="0" w:right="396" w:hanging="2"/>
        <w:jc w:val="both"/>
        <w:rPr>
          <w:rFonts w:ascii="Arial" w:eastAsia="Arial" w:hAnsi="Arial" w:cs="Arial"/>
          <w:sz w:val="22"/>
          <w:szCs w:val="22"/>
        </w:rPr>
      </w:pPr>
      <w:r>
        <w:rPr>
          <w:rFonts w:ascii="Arial" w:eastAsia="Arial" w:hAnsi="Arial" w:cs="Arial"/>
          <w:sz w:val="22"/>
          <w:szCs w:val="22"/>
        </w:rPr>
        <w:t xml:space="preserve">                                     </w:t>
      </w:r>
      <w:r w:rsidR="008713A2">
        <w:rPr>
          <w:rFonts w:ascii="Arial" w:eastAsia="Arial" w:hAnsi="Arial" w:cs="Arial"/>
          <w:sz w:val="22"/>
          <w:szCs w:val="22"/>
        </w:rPr>
        <w:t>Pharmaceutical information on drugs</w:t>
      </w:r>
    </w:p>
    <w:p w14:paraId="044047EA" w14:textId="451D39E4" w:rsidR="002439C4" w:rsidRDefault="00FD220E">
      <w:pPr>
        <w:tabs>
          <w:tab w:val="left" w:pos="2835"/>
        </w:tabs>
        <w:ind w:left="0" w:right="396" w:hanging="2"/>
        <w:jc w:val="both"/>
        <w:rPr>
          <w:rFonts w:ascii="Arial" w:eastAsia="Arial" w:hAnsi="Arial" w:cs="Arial"/>
          <w:sz w:val="22"/>
          <w:szCs w:val="22"/>
        </w:rPr>
      </w:pPr>
      <w:r>
        <w:rPr>
          <w:rFonts w:ascii="Arial" w:eastAsia="Arial" w:hAnsi="Arial" w:cs="Arial"/>
          <w:sz w:val="22"/>
          <w:szCs w:val="22"/>
        </w:rPr>
        <w:t xml:space="preserve">                                     </w:t>
      </w:r>
      <w:r w:rsidR="008713A2">
        <w:rPr>
          <w:rFonts w:ascii="Arial" w:eastAsia="Arial" w:hAnsi="Arial" w:cs="Arial"/>
          <w:sz w:val="22"/>
          <w:szCs w:val="22"/>
        </w:rPr>
        <w:t>The process of addiction</w:t>
      </w:r>
    </w:p>
    <w:p w14:paraId="3113A045" w14:textId="7BB45DD3" w:rsidR="002439C4" w:rsidRDefault="00FD220E">
      <w:pPr>
        <w:tabs>
          <w:tab w:val="left" w:pos="2835"/>
        </w:tabs>
        <w:ind w:left="0" w:right="396" w:hanging="2"/>
        <w:jc w:val="both"/>
        <w:rPr>
          <w:rFonts w:ascii="Arial" w:eastAsia="Arial" w:hAnsi="Arial" w:cs="Arial"/>
          <w:sz w:val="22"/>
          <w:szCs w:val="22"/>
        </w:rPr>
      </w:pPr>
      <w:r>
        <w:rPr>
          <w:rFonts w:ascii="Arial" w:eastAsia="Arial" w:hAnsi="Arial" w:cs="Arial"/>
          <w:sz w:val="22"/>
          <w:szCs w:val="22"/>
        </w:rPr>
        <w:t xml:space="preserve">                                     </w:t>
      </w:r>
      <w:r w:rsidR="008713A2">
        <w:rPr>
          <w:rFonts w:ascii="Arial" w:eastAsia="Arial" w:hAnsi="Arial" w:cs="Arial"/>
          <w:sz w:val="22"/>
          <w:szCs w:val="22"/>
        </w:rPr>
        <w:t>Families and the effects of addiction on families</w:t>
      </w:r>
    </w:p>
    <w:p w14:paraId="58F83CC0" w14:textId="7B1C626F" w:rsidR="002439C4" w:rsidRDefault="008713A2">
      <w:pPr>
        <w:tabs>
          <w:tab w:val="left" w:pos="2835"/>
        </w:tabs>
        <w:ind w:left="0" w:right="396" w:hanging="2"/>
        <w:jc w:val="both"/>
        <w:rPr>
          <w:rFonts w:ascii="Arial" w:eastAsia="Arial" w:hAnsi="Arial" w:cs="Arial"/>
          <w:sz w:val="22"/>
          <w:szCs w:val="22"/>
        </w:rPr>
      </w:pPr>
      <w:r>
        <w:rPr>
          <w:rFonts w:ascii="Arial" w:eastAsia="Arial" w:hAnsi="Arial" w:cs="Arial"/>
          <w:sz w:val="22"/>
          <w:szCs w:val="22"/>
        </w:rPr>
        <w:tab/>
      </w:r>
      <w:r w:rsidR="00FD220E">
        <w:rPr>
          <w:rFonts w:ascii="Arial" w:eastAsia="Arial" w:hAnsi="Arial" w:cs="Arial"/>
          <w:sz w:val="22"/>
          <w:szCs w:val="22"/>
        </w:rPr>
        <w:t xml:space="preserve">                                     </w:t>
      </w:r>
      <w:r>
        <w:rPr>
          <w:rFonts w:ascii="Arial" w:eastAsia="Arial" w:hAnsi="Arial" w:cs="Arial"/>
          <w:sz w:val="22"/>
          <w:szCs w:val="22"/>
        </w:rPr>
        <w:t xml:space="preserve">Interventions at a </w:t>
      </w:r>
      <w:r w:rsidR="00084F10">
        <w:rPr>
          <w:rFonts w:ascii="Arial" w:eastAsia="Arial" w:hAnsi="Arial" w:cs="Arial"/>
          <w:sz w:val="22"/>
          <w:szCs w:val="22"/>
        </w:rPr>
        <w:t>one-to-one</w:t>
      </w:r>
      <w:r>
        <w:rPr>
          <w:rFonts w:ascii="Arial" w:eastAsia="Arial" w:hAnsi="Arial" w:cs="Arial"/>
          <w:sz w:val="22"/>
          <w:szCs w:val="22"/>
        </w:rPr>
        <w:t xml:space="preserve"> level</w:t>
      </w:r>
    </w:p>
    <w:p w14:paraId="463F68BE" w14:textId="59AB6F1F" w:rsidR="002439C4" w:rsidRDefault="00FD220E">
      <w:pPr>
        <w:tabs>
          <w:tab w:val="left" w:pos="2835"/>
        </w:tabs>
        <w:ind w:left="0" w:right="396" w:hanging="2"/>
        <w:jc w:val="both"/>
        <w:rPr>
          <w:rFonts w:ascii="Arial" w:eastAsia="Arial" w:hAnsi="Arial" w:cs="Arial"/>
          <w:sz w:val="22"/>
          <w:szCs w:val="22"/>
        </w:rPr>
      </w:pPr>
      <w:r>
        <w:rPr>
          <w:rFonts w:ascii="Arial" w:eastAsia="Arial" w:hAnsi="Arial" w:cs="Arial"/>
          <w:sz w:val="22"/>
          <w:szCs w:val="22"/>
        </w:rPr>
        <w:t xml:space="preserve">                                     </w:t>
      </w:r>
      <w:r w:rsidR="008713A2">
        <w:rPr>
          <w:rFonts w:ascii="Arial" w:eastAsia="Arial" w:hAnsi="Arial" w:cs="Arial"/>
          <w:sz w:val="22"/>
          <w:szCs w:val="22"/>
        </w:rPr>
        <w:t>Intervention strategies</w:t>
      </w:r>
    </w:p>
    <w:p w14:paraId="09A21672" w14:textId="7EB880C2" w:rsidR="002439C4" w:rsidRDefault="00FD220E">
      <w:pPr>
        <w:tabs>
          <w:tab w:val="left" w:pos="2835"/>
        </w:tabs>
        <w:ind w:left="0" w:right="396" w:hanging="2"/>
        <w:jc w:val="both"/>
        <w:rPr>
          <w:rFonts w:ascii="Arial" w:eastAsia="Arial" w:hAnsi="Arial" w:cs="Arial"/>
          <w:sz w:val="22"/>
          <w:szCs w:val="22"/>
        </w:rPr>
      </w:pPr>
      <w:r>
        <w:rPr>
          <w:rFonts w:ascii="Arial" w:eastAsia="Arial" w:hAnsi="Arial" w:cs="Arial"/>
          <w:sz w:val="22"/>
          <w:szCs w:val="22"/>
        </w:rPr>
        <w:t xml:space="preserve">                                     I</w:t>
      </w:r>
      <w:r w:rsidR="008713A2">
        <w:rPr>
          <w:rFonts w:ascii="Arial" w:eastAsia="Arial" w:hAnsi="Arial" w:cs="Arial"/>
          <w:sz w:val="22"/>
          <w:szCs w:val="22"/>
        </w:rPr>
        <w:t>ntervention and listening skills, role play</w:t>
      </w:r>
    </w:p>
    <w:p w14:paraId="2A43C997" w14:textId="0359EDC6" w:rsidR="002439C4" w:rsidRDefault="008713A2">
      <w:pPr>
        <w:tabs>
          <w:tab w:val="left" w:pos="2835"/>
        </w:tabs>
        <w:ind w:left="0" w:right="396" w:hanging="2"/>
        <w:jc w:val="both"/>
        <w:rPr>
          <w:rFonts w:ascii="Arial" w:eastAsia="Arial" w:hAnsi="Arial" w:cs="Arial"/>
          <w:sz w:val="22"/>
          <w:szCs w:val="22"/>
        </w:rPr>
      </w:pPr>
      <w:r>
        <w:rPr>
          <w:rFonts w:ascii="Arial" w:eastAsia="Arial" w:hAnsi="Arial" w:cs="Arial"/>
          <w:sz w:val="22"/>
          <w:szCs w:val="22"/>
        </w:rPr>
        <w:tab/>
      </w:r>
      <w:r w:rsidR="00FD220E">
        <w:rPr>
          <w:rFonts w:ascii="Arial" w:eastAsia="Arial" w:hAnsi="Arial" w:cs="Arial"/>
          <w:sz w:val="22"/>
          <w:szCs w:val="22"/>
        </w:rPr>
        <w:t xml:space="preserve">                                     </w:t>
      </w:r>
      <w:r>
        <w:rPr>
          <w:rFonts w:ascii="Arial" w:eastAsia="Arial" w:hAnsi="Arial" w:cs="Arial"/>
          <w:sz w:val="22"/>
          <w:szCs w:val="22"/>
        </w:rPr>
        <w:t>Personal development</w:t>
      </w:r>
    </w:p>
    <w:p w14:paraId="059965D9" w14:textId="1216ED5A" w:rsidR="002439C4" w:rsidRDefault="00FD220E">
      <w:pPr>
        <w:tabs>
          <w:tab w:val="left" w:pos="2835"/>
        </w:tabs>
        <w:ind w:left="0" w:right="396" w:hanging="2"/>
        <w:jc w:val="both"/>
        <w:rPr>
          <w:rFonts w:ascii="Arial" w:eastAsia="Arial" w:hAnsi="Arial" w:cs="Arial"/>
          <w:sz w:val="22"/>
          <w:szCs w:val="22"/>
        </w:rPr>
      </w:pPr>
      <w:r>
        <w:rPr>
          <w:rFonts w:ascii="Arial" w:eastAsia="Arial" w:hAnsi="Arial" w:cs="Arial"/>
          <w:sz w:val="22"/>
          <w:szCs w:val="22"/>
        </w:rPr>
        <w:t xml:space="preserve">                                     </w:t>
      </w:r>
      <w:r w:rsidR="008713A2">
        <w:rPr>
          <w:rFonts w:ascii="Arial" w:eastAsia="Arial" w:hAnsi="Arial" w:cs="Arial"/>
          <w:sz w:val="22"/>
          <w:szCs w:val="22"/>
        </w:rPr>
        <w:t>Referral and treatment programmes</w:t>
      </w:r>
    </w:p>
    <w:p w14:paraId="68E4EDF3" w14:textId="0CB7856E" w:rsidR="002439C4" w:rsidRDefault="00FD220E">
      <w:pPr>
        <w:tabs>
          <w:tab w:val="left" w:pos="2835"/>
        </w:tabs>
        <w:ind w:left="0" w:right="396" w:hanging="2"/>
        <w:jc w:val="both"/>
        <w:rPr>
          <w:rFonts w:ascii="Arial" w:eastAsia="Arial" w:hAnsi="Arial" w:cs="Arial"/>
          <w:sz w:val="22"/>
          <w:szCs w:val="22"/>
        </w:rPr>
      </w:pPr>
      <w:r>
        <w:rPr>
          <w:rFonts w:ascii="Arial" w:eastAsia="Arial" w:hAnsi="Arial" w:cs="Arial"/>
          <w:sz w:val="22"/>
          <w:szCs w:val="22"/>
        </w:rPr>
        <w:t xml:space="preserve">                                     </w:t>
      </w:r>
      <w:r w:rsidR="008713A2">
        <w:rPr>
          <w:rFonts w:ascii="Arial" w:eastAsia="Arial" w:hAnsi="Arial" w:cs="Arial"/>
          <w:sz w:val="22"/>
          <w:szCs w:val="22"/>
        </w:rPr>
        <w:t>Agency visits</w:t>
      </w:r>
    </w:p>
    <w:p w14:paraId="3189855B" w14:textId="4BDD3A0C" w:rsidR="002439C4" w:rsidRDefault="008713A2">
      <w:pPr>
        <w:tabs>
          <w:tab w:val="left" w:pos="2835"/>
        </w:tabs>
        <w:ind w:left="0" w:right="396" w:hanging="2"/>
        <w:jc w:val="both"/>
        <w:rPr>
          <w:rFonts w:ascii="Arial" w:eastAsia="Arial" w:hAnsi="Arial" w:cs="Arial"/>
          <w:sz w:val="22"/>
          <w:szCs w:val="22"/>
        </w:rPr>
      </w:pPr>
      <w:r>
        <w:rPr>
          <w:rFonts w:ascii="Arial" w:eastAsia="Arial" w:hAnsi="Arial" w:cs="Arial"/>
          <w:sz w:val="22"/>
          <w:szCs w:val="22"/>
        </w:rPr>
        <w:tab/>
      </w:r>
      <w:r w:rsidR="00FD220E">
        <w:rPr>
          <w:rFonts w:ascii="Arial" w:eastAsia="Arial" w:hAnsi="Arial" w:cs="Arial"/>
          <w:sz w:val="22"/>
          <w:szCs w:val="22"/>
        </w:rPr>
        <w:t xml:space="preserve">                                     </w:t>
      </w:r>
      <w:r>
        <w:rPr>
          <w:rFonts w:ascii="Arial" w:eastAsia="Arial" w:hAnsi="Arial" w:cs="Arial"/>
          <w:sz w:val="22"/>
          <w:szCs w:val="22"/>
        </w:rPr>
        <w:t>Community responses to problem drug use</w:t>
      </w:r>
    </w:p>
    <w:p w14:paraId="03CDB420" w14:textId="18C069AF" w:rsidR="002439C4" w:rsidRDefault="008713A2">
      <w:pPr>
        <w:tabs>
          <w:tab w:val="left" w:pos="2835"/>
        </w:tabs>
        <w:ind w:left="0" w:right="396" w:hanging="2"/>
        <w:jc w:val="both"/>
        <w:rPr>
          <w:rFonts w:ascii="Arial" w:eastAsia="Arial" w:hAnsi="Arial" w:cs="Arial"/>
          <w:sz w:val="22"/>
          <w:szCs w:val="22"/>
        </w:rPr>
      </w:pPr>
      <w:r>
        <w:rPr>
          <w:rFonts w:ascii="Arial" w:eastAsia="Arial" w:hAnsi="Arial" w:cs="Arial"/>
          <w:sz w:val="22"/>
          <w:szCs w:val="22"/>
        </w:rPr>
        <w:tab/>
      </w:r>
      <w:r w:rsidR="00FD220E">
        <w:rPr>
          <w:rFonts w:ascii="Arial" w:eastAsia="Arial" w:hAnsi="Arial" w:cs="Arial"/>
          <w:sz w:val="22"/>
          <w:szCs w:val="22"/>
        </w:rPr>
        <w:t xml:space="preserve">                                     </w:t>
      </w:r>
      <w:r>
        <w:rPr>
          <w:rFonts w:ascii="Arial" w:eastAsia="Arial" w:hAnsi="Arial" w:cs="Arial"/>
          <w:sz w:val="22"/>
          <w:szCs w:val="22"/>
        </w:rPr>
        <w:t>Research presentations</w:t>
      </w:r>
    </w:p>
    <w:p w14:paraId="0583EEB8" w14:textId="77777777" w:rsidR="002439C4" w:rsidRDefault="002439C4">
      <w:pPr>
        <w:tabs>
          <w:tab w:val="left" w:pos="2127"/>
          <w:tab w:val="left" w:pos="2835"/>
        </w:tabs>
        <w:ind w:left="0" w:right="396" w:hanging="2"/>
        <w:jc w:val="both"/>
        <w:rPr>
          <w:rFonts w:ascii="Arial" w:eastAsia="Arial" w:hAnsi="Arial" w:cs="Arial"/>
          <w:sz w:val="22"/>
          <w:szCs w:val="22"/>
        </w:rPr>
      </w:pPr>
    </w:p>
    <w:p w14:paraId="3169BA13" w14:textId="77777777" w:rsidR="002439C4" w:rsidRDefault="002439C4">
      <w:pPr>
        <w:tabs>
          <w:tab w:val="left" w:pos="2127"/>
          <w:tab w:val="left" w:pos="2835"/>
        </w:tabs>
        <w:ind w:left="0" w:right="396" w:hanging="2"/>
        <w:jc w:val="both"/>
        <w:rPr>
          <w:rFonts w:ascii="Arial" w:eastAsia="Arial" w:hAnsi="Arial" w:cs="Arial"/>
          <w:sz w:val="22"/>
          <w:szCs w:val="22"/>
        </w:rPr>
      </w:pPr>
    </w:p>
    <w:p w14:paraId="40142B57" w14:textId="77777777" w:rsidR="002439C4" w:rsidRDefault="008713A2">
      <w:pPr>
        <w:tabs>
          <w:tab w:val="left" w:pos="1701"/>
          <w:tab w:val="left" w:pos="2835"/>
        </w:tabs>
        <w:ind w:left="0" w:right="396" w:hanging="2"/>
        <w:jc w:val="both"/>
        <w:rPr>
          <w:rFonts w:ascii="Arial" w:eastAsia="Arial" w:hAnsi="Arial" w:cs="Arial"/>
          <w:sz w:val="22"/>
          <w:szCs w:val="22"/>
        </w:rPr>
      </w:pPr>
      <w:r>
        <w:rPr>
          <w:rFonts w:ascii="Arial" w:eastAsia="Arial" w:hAnsi="Arial" w:cs="Arial"/>
          <w:b/>
          <w:sz w:val="22"/>
          <w:szCs w:val="22"/>
        </w:rPr>
        <w:t>Methods:</w:t>
      </w:r>
      <w:r>
        <w:rPr>
          <w:rFonts w:ascii="Arial" w:eastAsia="Arial" w:hAnsi="Arial" w:cs="Arial"/>
          <w:sz w:val="22"/>
          <w:szCs w:val="22"/>
        </w:rPr>
        <w:tab/>
        <w:t>Delivery of the programme is underpinned by the principles of adult education and community development.</w:t>
      </w:r>
    </w:p>
    <w:p w14:paraId="60CF8A89" w14:textId="77777777" w:rsidR="002439C4" w:rsidRDefault="002439C4">
      <w:pPr>
        <w:tabs>
          <w:tab w:val="left" w:pos="1701"/>
          <w:tab w:val="left" w:pos="2835"/>
        </w:tabs>
        <w:ind w:left="0" w:right="396" w:hanging="2"/>
        <w:jc w:val="both"/>
        <w:rPr>
          <w:rFonts w:ascii="Arial" w:eastAsia="Arial" w:hAnsi="Arial" w:cs="Arial"/>
          <w:sz w:val="22"/>
          <w:szCs w:val="22"/>
        </w:rPr>
      </w:pPr>
    </w:p>
    <w:p w14:paraId="1502931F" w14:textId="77777777" w:rsidR="002439C4" w:rsidRDefault="002439C4">
      <w:pPr>
        <w:tabs>
          <w:tab w:val="left" w:pos="1701"/>
          <w:tab w:val="left" w:pos="2835"/>
        </w:tabs>
        <w:ind w:left="0" w:right="396" w:hanging="2"/>
        <w:jc w:val="both"/>
        <w:rPr>
          <w:rFonts w:ascii="Arial" w:eastAsia="Arial" w:hAnsi="Arial" w:cs="Arial"/>
          <w:sz w:val="22"/>
          <w:szCs w:val="22"/>
        </w:rPr>
      </w:pPr>
    </w:p>
    <w:p w14:paraId="1ED2CE93" w14:textId="77777777" w:rsidR="002439C4" w:rsidRDefault="008713A2">
      <w:pPr>
        <w:tabs>
          <w:tab w:val="left" w:pos="1701"/>
          <w:tab w:val="left" w:pos="2835"/>
        </w:tabs>
        <w:ind w:left="1" w:right="396" w:hanging="3"/>
        <w:rPr>
          <w:rFonts w:ascii="Arial" w:eastAsia="Arial" w:hAnsi="Arial" w:cs="Arial"/>
          <w:sz w:val="28"/>
          <w:szCs w:val="28"/>
        </w:rPr>
      </w:pPr>
      <w:r>
        <w:rPr>
          <w:rFonts w:ascii="Arial" w:eastAsia="Arial" w:hAnsi="Arial" w:cs="Arial"/>
          <w:b/>
          <w:sz w:val="28"/>
          <w:szCs w:val="28"/>
        </w:rPr>
        <w:t xml:space="preserve">Application Form on the following page and please complete all questions. </w:t>
      </w:r>
    </w:p>
    <w:p w14:paraId="184BADBA" w14:textId="77777777" w:rsidR="002439C4" w:rsidRDefault="008713A2">
      <w:pPr>
        <w:tabs>
          <w:tab w:val="left" w:pos="1701"/>
          <w:tab w:val="left" w:pos="2835"/>
        </w:tabs>
        <w:ind w:left="0" w:right="396" w:hanging="2"/>
        <w:jc w:val="center"/>
        <w:rPr>
          <w:sz w:val="32"/>
          <w:szCs w:val="32"/>
          <w:vertAlign w:val="superscript"/>
        </w:rPr>
      </w:pPr>
      <w:r>
        <w:br w:type="page"/>
      </w:r>
      <w:r>
        <w:rPr>
          <w:b/>
          <w:i/>
          <w:sz w:val="32"/>
          <w:szCs w:val="32"/>
        </w:rPr>
        <w:lastRenderedPageBreak/>
        <w:t>Community Addiction Studies Course</w:t>
      </w:r>
      <w:r>
        <w:rPr>
          <w:b/>
          <w:i/>
          <w:sz w:val="32"/>
          <w:szCs w:val="32"/>
          <w:vertAlign w:val="superscript"/>
        </w:rPr>
        <w:t>©</w:t>
      </w:r>
    </w:p>
    <w:p w14:paraId="2A54879F" w14:textId="77777777" w:rsidR="002439C4" w:rsidRDefault="008713A2">
      <w:pPr>
        <w:tabs>
          <w:tab w:val="left" w:pos="1701"/>
          <w:tab w:val="left" w:pos="2835"/>
        </w:tabs>
        <w:ind w:left="1" w:right="396" w:hanging="3"/>
        <w:jc w:val="center"/>
        <w:rPr>
          <w:sz w:val="32"/>
          <w:szCs w:val="32"/>
        </w:rPr>
      </w:pPr>
      <w:r>
        <w:rPr>
          <w:b/>
          <w:i/>
          <w:sz w:val="32"/>
          <w:szCs w:val="32"/>
        </w:rPr>
        <w:t>Application Form - Louth CASC 2021</w:t>
      </w:r>
    </w:p>
    <w:p w14:paraId="07E3AA71" w14:textId="77777777" w:rsidR="002439C4" w:rsidRDefault="002439C4">
      <w:pPr>
        <w:jc w:val="center"/>
        <w:rPr>
          <w:sz w:val="8"/>
          <w:szCs w:val="8"/>
        </w:rPr>
      </w:pPr>
    </w:p>
    <w:tbl>
      <w:tblPr>
        <w:tblStyle w:val="a"/>
        <w:tblW w:w="100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8"/>
        <w:gridCol w:w="3982"/>
        <w:gridCol w:w="1240"/>
        <w:gridCol w:w="3634"/>
      </w:tblGrid>
      <w:tr w:rsidR="002439C4" w14:paraId="05EE6E22" w14:textId="77777777">
        <w:tc>
          <w:tcPr>
            <w:tcW w:w="1178" w:type="dxa"/>
          </w:tcPr>
          <w:p w14:paraId="440E760F" w14:textId="77777777" w:rsidR="002439C4" w:rsidRDefault="008713A2">
            <w:pPr>
              <w:ind w:left="0" w:hanging="2"/>
              <w:rPr>
                <w:sz w:val="22"/>
                <w:szCs w:val="22"/>
              </w:rPr>
            </w:pPr>
            <w:r>
              <w:rPr>
                <w:b/>
                <w:sz w:val="22"/>
                <w:szCs w:val="22"/>
              </w:rPr>
              <w:t>Name:</w:t>
            </w:r>
          </w:p>
        </w:tc>
        <w:tc>
          <w:tcPr>
            <w:tcW w:w="3982" w:type="dxa"/>
          </w:tcPr>
          <w:p w14:paraId="79D40273" w14:textId="77777777" w:rsidR="002439C4" w:rsidRDefault="002439C4">
            <w:pPr>
              <w:ind w:left="1" w:hanging="3"/>
              <w:rPr>
                <w:sz w:val="28"/>
                <w:szCs w:val="28"/>
              </w:rPr>
            </w:pPr>
          </w:p>
        </w:tc>
        <w:tc>
          <w:tcPr>
            <w:tcW w:w="1240" w:type="dxa"/>
          </w:tcPr>
          <w:p w14:paraId="556EF049" w14:textId="77777777" w:rsidR="002439C4" w:rsidRDefault="008713A2">
            <w:pPr>
              <w:ind w:left="0" w:hanging="2"/>
              <w:rPr>
                <w:sz w:val="22"/>
                <w:szCs w:val="22"/>
              </w:rPr>
            </w:pPr>
            <w:r>
              <w:rPr>
                <w:b/>
                <w:sz w:val="22"/>
                <w:szCs w:val="22"/>
              </w:rPr>
              <w:t>Contact No.</w:t>
            </w:r>
          </w:p>
        </w:tc>
        <w:tc>
          <w:tcPr>
            <w:tcW w:w="3634" w:type="dxa"/>
          </w:tcPr>
          <w:p w14:paraId="1C04F9C3" w14:textId="77777777" w:rsidR="002439C4" w:rsidRDefault="002439C4">
            <w:pPr>
              <w:ind w:left="1" w:hanging="3"/>
              <w:rPr>
                <w:sz w:val="28"/>
                <w:szCs w:val="28"/>
              </w:rPr>
            </w:pPr>
          </w:p>
        </w:tc>
      </w:tr>
      <w:tr w:rsidR="002439C4" w14:paraId="6598FCDA" w14:textId="77777777">
        <w:tc>
          <w:tcPr>
            <w:tcW w:w="1178" w:type="dxa"/>
          </w:tcPr>
          <w:p w14:paraId="2703BBFC" w14:textId="77777777" w:rsidR="002439C4" w:rsidRDefault="008713A2">
            <w:pPr>
              <w:ind w:left="0" w:hanging="2"/>
              <w:rPr>
                <w:sz w:val="22"/>
                <w:szCs w:val="22"/>
              </w:rPr>
            </w:pPr>
            <w:r>
              <w:rPr>
                <w:b/>
                <w:sz w:val="22"/>
                <w:szCs w:val="22"/>
              </w:rPr>
              <w:t>Address:</w:t>
            </w:r>
          </w:p>
        </w:tc>
        <w:tc>
          <w:tcPr>
            <w:tcW w:w="8856" w:type="dxa"/>
            <w:gridSpan w:val="3"/>
          </w:tcPr>
          <w:p w14:paraId="554F7DC6" w14:textId="77777777" w:rsidR="002439C4" w:rsidRDefault="002439C4">
            <w:pPr>
              <w:ind w:left="1" w:hanging="3"/>
              <w:rPr>
                <w:sz w:val="28"/>
                <w:szCs w:val="28"/>
              </w:rPr>
            </w:pPr>
          </w:p>
        </w:tc>
      </w:tr>
      <w:tr w:rsidR="002439C4" w14:paraId="411DB391" w14:textId="77777777">
        <w:tc>
          <w:tcPr>
            <w:tcW w:w="1178" w:type="dxa"/>
          </w:tcPr>
          <w:p w14:paraId="392934ED" w14:textId="77777777" w:rsidR="002439C4" w:rsidRDefault="002439C4">
            <w:pPr>
              <w:ind w:left="0" w:hanging="2"/>
              <w:rPr>
                <w:sz w:val="22"/>
                <w:szCs w:val="22"/>
              </w:rPr>
            </w:pPr>
          </w:p>
        </w:tc>
        <w:tc>
          <w:tcPr>
            <w:tcW w:w="8856" w:type="dxa"/>
            <w:gridSpan w:val="3"/>
          </w:tcPr>
          <w:p w14:paraId="7CE039FE" w14:textId="77777777" w:rsidR="002439C4" w:rsidRDefault="002439C4">
            <w:pPr>
              <w:ind w:left="1" w:hanging="3"/>
              <w:rPr>
                <w:sz w:val="28"/>
                <w:szCs w:val="28"/>
              </w:rPr>
            </w:pPr>
          </w:p>
        </w:tc>
      </w:tr>
      <w:tr w:rsidR="002439C4" w14:paraId="45588686" w14:textId="77777777">
        <w:tc>
          <w:tcPr>
            <w:tcW w:w="1178" w:type="dxa"/>
          </w:tcPr>
          <w:p w14:paraId="2B7EA9E7" w14:textId="77777777" w:rsidR="002439C4" w:rsidRDefault="008713A2">
            <w:pPr>
              <w:ind w:left="0" w:hanging="2"/>
              <w:rPr>
                <w:sz w:val="22"/>
                <w:szCs w:val="22"/>
              </w:rPr>
            </w:pPr>
            <w:r>
              <w:rPr>
                <w:b/>
                <w:sz w:val="22"/>
                <w:szCs w:val="22"/>
              </w:rPr>
              <w:t>Postcode:</w:t>
            </w:r>
          </w:p>
        </w:tc>
        <w:tc>
          <w:tcPr>
            <w:tcW w:w="8856" w:type="dxa"/>
            <w:gridSpan w:val="3"/>
          </w:tcPr>
          <w:p w14:paraId="3548CFCC" w14:textId="77777777" w:rsidR="002439C4" w:rsidRDefault="002439C4">
            <w:pPr>
              <w:ind w:left="1" w:hanging="3"/>
              <w:rPr>
                <w:sz w:val="28"/>
                <w:szCs w:val="28"/>
              </w:rPr>
            </w:pPr>
          </w:p>
        </w:tc>
      </w:tr>
      <w:tr w:rsidR="002439C4" w14:paraId="20310C52" w14:textId="77777777">
        <w:trPr>
          <w:trHeight w:val="70"/>
        </w:trPr>
        <w:tc>
          <w:tcPr>
            <w:tcW w:w="1178" w:type="dxa"/>
          </w:tcPr>
          <w:p w14:paraId="702D8C1B" w14:textId="77777777" w:rsidR="002439C4" w:rsidRDefault="008713A2">
            <w:pPr>
              <w:ind w:left="0" w:hanging="2"/>
              <w:rPr>
                <w:sz w:val="22"/>
                <w:szCs w:val="22"/>
              </w:rPr>
            </w:pPr>
            <w:r>
              <w:rPr>
                <w:b/>
                <w:sz w:val="22"/>
                <w:szCs w:val="22"/>
              </w:rPr>
              <w:t>Email:</w:t>
            </w:r>
          </w:p>
        </w:tc>
        <w:tc>
          <w:tcPr>
            <w:tcW w:w="8856" w:type="dxa"/>
            <w:gridSpan w:val="3"/>
          </w:tcPr>
          <w:p w14:paraId="1E64E850" w14:textId="77777777" w:rsidR="002439C4" w:rsidRDefault="002439C4">
            <w:pPr>
              <w:ind w:left="1" w:hanging="3"/>
              <w:rPr>
                <w:sz w:val="28"/>
                <w:szCs w:val="28"/>
              </w:rPr>
            </w:pPr>
          </w:p>
        </w:tc>
      </w:tr>
    </w:tbl>
    <w:p w14:paraId="14B275AA" w14:textId="77777777" w:rsidR="002439C4" w:rsidRDefault="002439C4">
      <w:pPr>
        <w:rPr>
          <w:sz w:val="8"/>
          <w:szCs w:val="8"/>
        </w:rPr>
      </w:pPr>
    </w:p>
    <w:p w14:paraId="1D58C65D" w14:textId="77777777" w:rsidR="002439C4" w:rsidRDefault="008713A2">
      <w:pPr>
        <w:tabs>
          <w:tab w:val="left" w:pos="567"/>
        </w:tabs>
        <w:spacing w:after="80"/>
        <w:ind w:left="0" w:hanging="2"/>
      </w:pPr>
      <w:r>
        <w:t>1. Are you involved in any community activity?  Do you work in the community?  Please describe…</w:t>
      </w:r>
    </w:p>
    <w:tbl>
      <w:tblPr>
        <w:tblStyle w:val="a0"/>
        <w:tblW w:w="101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36"/>
      </w:tblGrid>
      <w:tr w:rsidR="002439C4" w14:paraId="42786423" w14:textId="77777777">
        <w:tc>
          <w:tcPr>
            <w:tcW w:w="10136" w:type="dxa"/>
          </w:tcPr>
          <w:p w14:paraId="71BE9BD3" w14:textId="77777777" w:rsidR="002439C4" w:rsidRDefault="002439C4">
            <w:pPr>
              <w:tabs>
                <w:tab w:val="right" w:pos="10348"/>
              </w:tabs>
              <w:spacing w:after="80"/>
              <w:ind w:left="0" w:hanging="2"/>
              <w:rPr>
                <w:u w:val="single"/>
              </w:rPr>
            </w:pPr>
          </w:p>
          <w:p w14:paraId="386CD6C7" w14:textId="77777777" w:rsidR="002439C4" w:rsidRDefault="002439C4">
            <w:pPr>
              <w:tabs>
                <w:tab w:val="right" w:pos="10348"/>
              </w:tabs>
              <w:spacing w:after="80"/>
              <w:ind w:left="0" w:hanging="2"/>
              <w:rPr>
                <w:u w:val="single"/>
              </w:rPr>
            </w:pPr>
          </w:p>
        </w:tc>
      </w:tr>
    </w:tbl>
    <w:p w14:paraId="1FA6765F" w14:textId="77777777" w:rsidR="002439C4" w:rsidRDefault="002439C4">
      <w:pPr>
        <w:rPr>
          <w:sz w:val="10"/>
          <w:szCs w:val="10"/>
        </w:rPr>
      </w:pPr>
    </w:p>
    <w:p w14:paraId="5017E451" w14:textId="77777777" w:rsidR="002439C4" w:rsidRDefault="008713A2">
      <w:pPr>
        <w:tabs>
          <w:tab w:val="left" w:pos="567"/>
        </w:tabs>
        <w:spacing w:after="80"/>
        <w:ind w:left="0" w:hanging="2"/>
      </w:pPr>
      <w:r>
        <w:t>2. How did you hear about the course?</w:t>
      </w:r>
    </w:p>
    <w:tbl>
      <w:tblPr>
        <w:tblStyle w:val="a1"/>
        <w:tblW w:w="101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36"/>
      </w:tblGrid>
      <w:tr w:rsidR="002439C4" w14:paraId="79EE45F6" w14:textId="77777777">
        <w:tc>
          <w:tcPr>
            <w:tcW w:w="10136" w:type="dxa"/>
          </w:tcPr>
          <w:p w14:paraId="3F9ECE0B" w14:textId="77777777" w:rsidR="002439C4" w:rsidRDefault="002439C4">
            <w:pPr>
              <w:tabs>
                <w:tab w:val="right" w:pos="10348"/>
              </w:tabs>
              <w:spacing w:after="80"/>
              <w:ind w:left="0" w:hanging="2"/>
              <w:rPr>
                <w:u w:val="single"/>
              </w:rPr>
            </w:pPr>
          </w:p>
          <w:p w14:paraId="4A5354F0" w14:textId="77777777" w:rsidR="002439C4" w:rsidRDefault="002439C4">
            <w:pPr>
              <w:tabs>
                <w:tab w:val="right" w:pos="10348"/>
              </w:tabs>
              <w:spacing w:after="80"/>
              <w:ind w:left="0" w:hanging="2"/>
              <w:rPr>
                <w:u w:val="single"/>
              </w:rPr>
            </w:pPr>
          </w:p>
        </w:tc>
      </w:tr>
    </w:tbl>
    <w:p w14:paraId="44FEF936" w14:textId="77777777" w:rsidR="002439C4" w:rsidRDefault="002439C4">
      <w:pPr>
        <w:rPr>
          <w:sz w:val="10"/>
          <w:szCs w:val="10"/>
        </w:rPr>
      </w:pPr>
    </w:p>
    <w:p w14:paraId="04AB566D" w14:textId="77777777" w:rsidR="002439C4" w:rsidRDefault="008713A2">
      <w:pPr>
        <w:pBdr>
          <w:top w:val="nil"/>
          <w:left w:val="nil"/>
          <w:bottom w:val="nil"/>
          <w:right w:val="nil"/>
          <w:between w:val="nil"/>
        </w:pBdr>
        <w:tabs>
          <w:tab w:val="left" w:pos="567"/>
          <w:tab w:val="left" w:pos="709"/>
        </w:tabs>
        <w:spacing w:line="240" w:lineRule="auto"/>
        <w:ind w:left="0" w:hanging="2"/>
        <w:rPr>
          <w:color w:val="000000"/>
        </w:rPr>
      </w:pPr>
      <w:r>
        <w:rPr>
          <w:color w:val="000000"/>
        </w:rPr>
        <w:t>3.</w:t>
      </w:r>
      <w:r>
        <w:rPr>
          <w:color w:val="000000"/>
        </w:rPr>
        <w:tab/>
        <w:t>Have you participated in any other courses, which related to drugs or community development?  Please describe…</w:t>
      </w:r>
    </w:p>
    <w:tbl>
      <w:tblPr>
        <w:tblStyle w:val="a2"/>
        <w:tblW w:w="101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36"/>
      </w:tblGrid>
      <w:tr w:rsidR="002439C4" w14:paraId="0235987F" w14:textId="77777777">
        <w:tc>
          <w:tcPr>
            <w:tcW w:w="10136" w:type="dxa"/>
          </w:tcPr>
          <w:p w14:paraId="3C1F43DA" w14:textId="77777777" w:rsidR="002439C4" w:rsidRDefault="002439C4">
            <w:pPr>
              <w:tabs>
                <w:tab w:val="right" w:pos="10348"/>
              </w:tabs>
              <w:spacing w:after="80"/>
              <w:ind w:left="0" w:hanging="2"/>
              <w:rPr>
                <w:u w:val="single"/>
              </w:rPr>
            </w:pPr>
          </w:p>
          <w:p w14:paraId="167ADB23" w14:textId="77777777" w:rsidR="002439C4" w:rsidRDefault="002439C4">
            <w:pPr>
              <w:tabs>
                <w:tab w:val="right" w:pos="10348"/>
              </w:tabs>
              <w:spacing w:after="80"/>
              <w:ind w:left="0" w:hanging="2"/>
              <w:rPr>
                <w:u w:val="single"/>
              </w:rPr>
            </w:pPr>
          </w:p>
        </w:tc>
      </w:tr>
    </w:tbl>
    <w:p w14:paraId="5D27FE40" w14:textId="77777777" w:rsidR="002439C4" w:rsidRDefault="002439C4">
      <w:pPr>
        <w:tabs>
          <w:tab w:val="right" w:pos="10348"/>
        </w:tabs>
        <w:ind w:left="0" w:hanging="2"/>
        <w:rPr>
          <w:u w:val="single"/>
        </w:rPr>
      </w:pPr>
    </w:p>
    <w:p w14:paraId="6251CD58" w14:textId="77777777" w:rsidR="002439C4" w:rsidRDefault="008713A2">
      <w:pPr>
        <w:ind w:left="0" w:hanging="2"/>
        <w:rPr>
          <w:sz w:val="22"/>
          <w:szCs w:val="22"/>
        </w:rPr>
      </w:pPr>
      <w:r>
        <w:rPr>
          <w:sz w:val="22"/>
          <w:szCs w:val="22"/>
        </w:rPr>
        <w:t>Other training completed starting with most recent:</w:t>
      </w:r>
    </w:p>
    <w:tbl>
      <w:tblPr>
        <w:tblStyle w:val="a3"/>
        <w:tblW w:w="101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102"/>
        <w:gridCol w:w="4082"/>
      </w:tblGrid>
      <w:tr w:rsidR="002439C4" w14:paraId="0135F431" w14:textId="77777777">
        <w:tc>
          <w:tcPr>
            <w:tcW w:w="990" w:type="dxa"/>
          </w:tcPr>
          <w:p w14:paraId="773F8F9E" w14:textId="77777777" w:rsidR="002439C4" w:rsidRDefault="008713A2">
            <w:pPr>
              <w:pBdr>
                <w:top w:val="nil"/>
                <w:left w:val="nil"/>
                <w:bottom w:val="nil"/>
                <w:right w:val="nil"/>
                <w:between w:val="nil"/>
              </w:pBdr>
              <w:tabs>
                <w:tab w:val="left" w:pos="567"/>
                <w:tab w:val="left" w:pos="709"/>
              </w:tabs>
              <w:spacing w:line="240" w:lineRule="auto"/>
              <w:ind w:left="0" w:hanging="2"/>
              <w:rPr>
                <w:color w:val="000000"/>
                <w:sz w:val="20"/>
                <w:szCs w:val="20"/>
              </w:rPr>
            </w:pPr>
            <w:r>
              <w:rPr>
                <w:color w:val="000000"/>
                <w:sz w:val="20"/>
                <w:szCs w:val="20"/>
              </w:rPr>
              <w:t>YEAR</w:t>
            </w:r>
          </w:p>
        </w:tc>
        <w:tc>
          <w:tcPr>
            <w:tcW w:w="5102" w:type="dxa"/>
          </w:tcPr>
          <w:p w14:paraId="5C759AC1" w14:textId="77777777" w:rsidR="002439C4" w:rsidRDefault="008713A2">
            <w:pPr>
              <w:pBdr>
                <w:top w:val="nil"/>
                <w:left w:val="nil"/>
                <w:bottom w:val="nil"/>
                <w:right w:val="nil"/>
                <w:between w:val="nil"/>
              </w:pBdr>
              <w:tabs>
                <w:tab w:val="left" w:pos="567"/>
                <w:tab w:val="left" w:pos="709"/>
              </w:tabs>
              <w:spacing w:line="240" w:lineRule="auto"/>
              <w:ind w:left="0" w:hanging="2"/>
              <w:rPr>
                <w:color w:val="000000"/>
                <w:sz w:val="20"/>
                <w:szCs w:val="20"/>
              </w:rPr>
            </w:pPr>
            <w:r>
              <w:rPr>
                <w:color w:val="000000"/>
                <w:sz w:val="20"/>
                <w:szCs w:val="20"/>
              </w:rPr>
              <w:t>NAME OF PROGRAMME</w:t>
            </w:r>
          </w:p>
        </w:tc>
        <w:tc>
          <w:tcPr>
            <w:tcW w:w="4082" w:type="dxa"/>
          </w:tcPr>
          <w:p w14:paraId="26BECFC8" w14:textId="77777777" w:rsidR="002439C4" w:rsidRDefault="008713A2">
            <w:pPr>
              <w:pBdr>
                <w:top w:val="nil"/>
                <w:left w:val="nil"/>
                <w:bottom w:val="nil"/>
                <w:right w:val="nil"/>
                <w:between w:val="nil"/>
              </w:pBdr>
              <w:tabs>
                <w:tab w:val="left" w:pos="567"/>
                <w:tab w:val="left" w:pos="709"/>
              </w:tabs>
              <w:spacing w:line="240" w:lineRule="auto"/>
              <w:ind w:left="0" w:hanging="2"/>
              <w:rPr>
                <w:color w:val="000000"/>
                <w:sz w:val="20"/>
                <w:szCs w:val="20"/>
              </w:rPr>
            </w:pPr>
            <w:r>
              <w:rPr>
                <w:color w:val="000000"/>
                <w:sz w:val="20"/>
                <w:szCs w:val="20"/>
              </w:rPr>
              <w:t>AWARDING BODY / QQI LEVEL</w:t>
            </w:r>
          </w:p>
        </w:tc>
      </w:tr>
      <w:tr w:rsidR="002439C4" w14:paraId="379BCA55" w14:textId="77777777">
        <w:trPr>
          <w:trHeight w:val="397"/>
        </w:trPr>
        <w:tc>
          <w:tcPr>
            <w:tcW w:w="990" w:type="dxa"/>
            <w:vAlign w:val="center"/>
          </w:tcPr>
          <w:p w14:paraId="0DE5A8B0" w14:textId="77777777" w:rsidR="002439C4" w:rsidRDefault="002439C4">
            <w:pPr>
              <w:pBdr>
                <w:top w:val="nil"/>
                <w:left w:val="nil"/>
                <w:bottom w:val="nil"/>
                <w:right w:val="nil"/>
                <w:between w:val="nil"/>
              </w:pBdr>
              <w:tabs>
                <w:tab w:val="left" w:pos="567"/>
                <w:tab w:val="left" w:pos="709"/>
              </w:tabs>
              <w:spacing w:after="80" w:line="240" w:lineRule="auto"/>
              <w:ind w:left="0" w:hanging="2"/>
              <w:rPr>
                <w:color w:val="000000"/>
              </w:rPr>
            </w:pPr>
          </w:p>
        </w:tc>
        <w:tc>
          <w:tcPr>
            <w:tcW w:w="5102" w:type="dxa"/>
            <w:vAlign w:val="center"/>
          </w:tcPr>
          <w:p w14:paraId="3E8513D9" w14:textId="77777777" w:rsidR="002439C4" w:rsidRDefault="002439C4">
            <w:pPr>
              <w:pBdr>
                <w:top w:val="nil"/>
                <w:left w:val="nil"/>
                <w:bottom w:val="nil"/>
                <w:right w:val="nil"/>
                <w:between w:val="nil"/>
              </w:pBdr>
              <w:tabs>
                <w:tab w:val="left" w:pos="567"/>
                <w:tab w:val="left" w:pos="709"/>
              </w:tabs>
              <w:spacing w:after="80" w:line="240" w:lineRule="auto"/>
              <w:ind w:left="0" w:hanging="2"/>
              <w:rPr>
                <w:color w:val="000000"/>
              </w:rPr>
            </w:pPr>
          </w:p>
        </w:tc>
        <w:tc>
          <w:tcPr>
            <w:tcW w:w="4082" w:type="dxa"/>
            <w:vAlign w:val="center"/>
          </w:tcPr>
          <w:p w14:paraId="12573BBF" w14:textId="77777777" w:rsidR="002439C4" w:rsidRDefault="002439C4">
            <w:pPr>
              <w:pBdr>
                <w:top w:val="nil"/>
                <w:left w:val="nil"/>
                <w:bottom w:val="nil"/>
                <w:right w:val="nil"/>
                <w:between w:val="nil"/>
              </w:pBdr>
              <w:tabs>
                <w:tab w:val="left" w:pos="567"/>
                <w:tab w:val="left" w:pos="709"/>
              </w:tabs>
              <w:spacing w:after="80" w:line="240" w:lineRule="auto"/>
              <w:ind w:left="0" w:hanging="2"/>
              <w:rPr>
                <w:color w:val="000000"/>
              </w:rPr>
            </w:pPr>
          </w:p>
        </w:tc>
      </w:tr>
      <w:tr w:rsidR="002439C4" w14:paraId="00A24F91" w14:textId="77777777">
        <w:trPr>
          <w:trHeight w:val="397"/>
        </w:trPr>
        <w:tc>
          <w:tcPr>
            <w:tcW w:w="990" w:type="dxa"/>
            <w:vAlign w:val="center"/>
          </w:tcPr>
          <w:p w14:paraId="6EADDE57" w14:textId="77777777" w:rsidR="002439C4" w:rsidRDefault="002439C4">
            <w:pPr>
              <w:pBdr>
                <w:top w:val="nil"/>
                <w:left w:val="nil"/>
                <w:bottom w:val="nil"/>
                <w:right w:val="nil"/>
                <w:between w:val="nil"/>
              </w:pBdr>
              <w:tabs>
                <w:tab w:val="left" w:pos="567"/>
                <w:tab w:val="left" w:pos="709"/>
              </w:tabs>
              <w:spacing w:after="80" w:line="240" w:lineRule="auto"/>
              <w:ind w:left="0" w:hanging="2"/>
              <w:rPr>
                <w:color w:val="000000"/>
              </w:rPr>
            </w:pPr>
          </w:p>
        </w:tc>
        <w:tc>
          <w:tcPr>
            <w:tcW w:w="5102" w:type="dxa"/>
            <w:vAlign w:val="center"/>
          </w:tcPr>
          <w:p w14:paraId="1F37AA0A" w14:textId="77777777" w:rsidR="002439C4" w:rsidRDefault="002439C4">
            <w:pPr>
              <w:pBdr>
                <w:top w:val="nil"/>
                <w:left w:val="nil"/>
                <w:bottom w:val="nil"/>
                <w:right w:val="nil"/>
                <w:between w:val="nil"/>
              </w:pBdr>
              <w:tabs>
                <w:tab w:val="left" w:pos="567"/>
                <w:tab w:val="left" w:pos="709"/>
              </w:tabs>
              <w:spacing w:after="80" w:line="240" w:lineRule="auto"/>
              <w:ind w:left="0" w:hanging="2"/>
              <w:rPr>
                <w:color w:val="000000"/>
              </w:rPr>
            </w:pPr>
          </w:p>
        </w:tc>
        <w:tc>
          <w:tcPr>
            <w:tcW w:w="4082" w:type="dxa"/>
            <w:vAlign w:val="center"/>
          </w:tcPr>
          <w:p w14:paraId="358313FB" w14:textId="77777777" w:rsidR="002439C4" w:rsidRDefault="002439C4">
            <w:pPr>
              <w:pBdr>
                <w:top w:val="nil"/>
                <w:left w:val="nil"/>
                <w:bottom w:val="nil"/>
                <w:right w:val="nil"/>
                <w:between w:val="nil"/>
              </w:pBdr>
              <w:tabs>
                <w:tab w:val="left" w:pos="567"/>
                <w:tab w:val="left" w:pos="709"/>
              </w:tabs>
              <w:spacing w:after="80" w:line="240" w:lineRule="auto"/>
              <w:ind w:left="0" w:hanging="2"/>
              <w:rPr>
                <w:color w:val="000000"/>
              </w:rPr>
            </w:pPr>
          </w:p>
        </w:tc>
      </w:tr>
    </w:tbl>
    <w:p w14:paraId="6DD316CF" w14:textId="77777777" w:rsidR="002439C4" w:rsidRDefault="002439C4">
      <w:pPr>
        <w:rPr>
          <w:sz w:val="10"/>
          <w:szCs w:val="10"/>
        </w:rPr>
      </w:pPr>
    </w:p>
    <w:p w14:paraId="561EF8B0" w14:textId="77777777" w:rsidR="002439C4" w:rsidRDefault="008713A2">
      <w:pPr>
        <w:tabs>
          <w:tab w:val="left" w:pos="567"/>
        </w:tabs>
        <w:spacing w:after="80"/>
        <w:ind w:left="0" w:hanging="2"/>
      </w:pPr>
      <w:r>
        <w:t>4.</w:t>
      </w:r>
      <w:r>
        <w:tab/>
        <w:t>Why would you like to do this course?</w:t>
      </w:r>
    </w:p>
    <w:tbl>
      <w:tblPr>
        <w:tblStyle w:val="a4"/>
        <w:tblW w:w="101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36"/>
      </w:tblGrid>
      <w:tr w:rsidR="002439C4" w14:paraId="6010AAC7" w14:textId="77777777">
        <w:tc>
          <w:tcPr>
            <w:tcW w:w="10136" w:type="dxa"/>
          </w:tcPr>
          <w:p w14:paraId="7D37561E" w14:textId="77777777" w:rsidR="002439C4" w:rsidRDefault="002439C4">
            <w:pPr>
              <w:tabs>
                <w:tab w:val="right" w:pos="10348"/>
              </w:tabs>
              <w:spacing w:after="80"/>
              <w:ind w:left="0" w:hanging="2"/>
              <w:rPr>
                <w:u w:val="single"/>
              </w:rPr>
            </w:pPr>
          </w:p>
          <w:p w14:paraId="4EEFC977" w14:textId="77777777" w:rsidR="002439C4" w:rsidRDefault="002439C4">
            <w:pPr>
              <w:tabs>
                <w:tab w:val="right" w:pos="10348"/>
              </w:tabs>
              <w:spacing w:after="80"/>
              <w:ind w:left="0" w:hanging="2"/>
              <w:rPr>
                <w:u w:val="single"/>
              </w:rPr>
            </w:pPr>
          </w:p>
        </w:tc>
      </w:tr>
    </w:tbl>
    <w:p w14:paraId="7A74783E" w14:textId="77777777" w:rsidR="002439C4" w:rsidRDefault="002439C4">
      <w:pPr>
        <w:rPr>
          <w:sz w:val="10"/>
          <w:szCs w:val="10"/>
        </w:rPr>
      </w:pPr>
    </w:p>
    <w:p w14:paraId="6135EE90" w14:textId="77777777" w:rsidR="002439C4" w:rsidRDefault="008713A2">
      <w:pPr>
        <w:tabs>
          <w:tab w:val="left" w:pos="567"/>
        </w:tabs>
        <w:spacing w:after="80"/>
        <w:ind w:left="0" w:hanging="2"/>
      </w:pPr>
      <w:r>
        <w:t>5.</w:t>
      </w:r>
      <w:r>
        <w:tab/>
        <w:t>Do you have any ideas how you would like to use what you learn?  Please outline…</w:t>
      </w:r>
    </w:p>
    <w:tbl>
      <w:tblPr>
        <w:tblStyle w:val="a5"/>
        <w:tblW w:w="101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36"/>
      </w:tblGrid>
      <w:tr w:rsidR="002439C4" w14:paraId="6409E329" w14:textId="77777777">
        <w:tc>
          <w:tcPr>
            <w:tcW w:w="10136" w:type="dxa"/>
          </w:tcPr>
          <w:p w14:paraId="6D0DF6E2" w14:textId="77777777" w:rsidR="002439C4" w:rsidRDefault="002439C4">
            <w:pPr>
              <w:tabs>
                <w:tab w:val="right" w:pos="10348"/>
              </w:tabs>
              <w:spacing w:after="80"/>
              <w:ind w:left="0" w:hanging="2"/>
              <w:rPr>
                <w:u w:val="single"/>
              </w:rPr>
            </w:pPr>
          </w:p>
          <w:p w14:paraId="4BC51D82" w14:textId="77777777" w:rsidR="002439C4" w:rsidRDefault="002439C4">
            <w:pPr>
              <w:tabs>
                <w:tab w:val="right" w:pos="10348"/>
              </w:tabs>
              <w:spacing w:after="80"/>
              <w:ind w:left="0" w:hanging="2"/>
              <w:rPr>
                <w:u w:val="single"/>
              </w:rPr>
            </w:pPr>
          </w:p>
        </w:tc>
      </w:tr>
    </w:tbl>
    <w:p w14:paraId="6A5C7B0D" w14:textId="77777777" w:rsidR="002439C4" w:rsidRDefault="002439C4">
      <w:pPr>
        <w:ind w:left="0" w:hanging="2"/>
        <w:rPr>
          <w:sz w:val="16"/>
          <w:szCs w:val="16"/>
        </w:rPr>
      </w:pPr>
    </w:p>
    <w:p w14:paraId="78E995C9" w14:textId="77777777" w:rsidR="002439C4" w:rsidRDefault="008713A2">
      <w:pPr>
        <w:tabs>
          <w:tab w:val="left" w:pos="567"/>
        </w:tabs>
        <w:ind w:left="0" w:hanging="2"/>
      </w:pPr>
      <w:r>
        <w:t>6.</w:t>
      </w:r>
      <w:r>
        <w:tab/>
        <w:t>Please confirm that you have access to a laptop, internet and email:    □Yes    □No</w:t>
      </w:r>
    </w:p>
    <w:p w14:paraId="342427B9" w14:textId="77777777" w:rsidR="002439C4" w:rsidRDefault="002439C4">
      <w:pPr>
        <w:tabs>
          <w:tab w:val="left" w:pos="567"/>
        </w:tabs>
        <w:ind w:left="0" w:hanging="2"/>
      </w:pPr>
    </w:p>
    <w:p w14:paraId="6A14A6AB" w14:textId="77777777" w:rsidR="002439C4" w:rsidRDefault="008713A2">
      <w:pPr>
        <w:tabs>
          <w:tab w:val="left" w:pos="567"/>
        </w:tabs>
        <w:ind w:left="0" w:hanging="2"/>
        <w:rPr>
          <w:rFonts w:ascii="Arial" w:eastAsia="Arial" w:hAnsi="Arial" w:cs="Arial"/>
          <w:sz w:val="22"/>
          <w:szCs w:val="22"/>
        </w:rPr>
      </w:pPr>
      <w:r>
        <w:t xml:space="preserve">7. Please indicate your availability for the following set of course dates: - </w:t>
      </w:r>
      <w:r>
        <w:rPr>
          <w:rFonts w:ascii="Arial" w:eastAsia="Arial" w:hAnsi="Arial" w:cs="Arial"/>
          <w:sz w:val="22"/>
          <w:szCs w:val="22"/>
        </w:rPr>
        <w:t xml:space="preserve"> </w:t>
      </w:r>
      <w:r>
        <w:t xml:space="preserve">□ </w:t>
      </w:r>
      <w:r>
        <w:rPr>
          <w:rFonts w:ascii="Arial" w:eastAsia="Arial" w:hAnsi="Arial" w:cs="Arial"/>
          <w:sz w:val="22"/>
          <w:szCs w:val="22"/>
        </w:rPr>
        <w:t>Tuesdays 7pm – 10pm  Feb 23</w:t>
      </w:r>
      <w:r>
        <w:rPr>
          <w:rFonts w:ascii="Arial" w:eastAsia="Arial" w:hAnsi="Arial" w:cs="Arial"/>
          <w:sz w:val="22"/>
          <w:szCs w:val="22"/>
          <w:vertAlign w:val="superscript"/>
        </w:rPr>
        <w:t>rd</w:t>
      </w:r>
      <w:r>
        <w:rPr>
          <w:rFonts w:ascii="Arial" w:eastAsia="Arial" w:hAnsi="Arial" w:cs="Arial"/>
          <w:sz w:val="22"/>
          <w:szCs w:val="22"/>
        </w:rPr>
        <w:t>, March 2</w:t>
      </w:r>
      <w:r>
        <w:rPr>
          <w:rFonts w:ascii="Arial" w:eastAsia="Arial" w:hAnsi="Arial" w:cs="Arial"/>
          <w:sz w:val="22"/>
          <w:szCs w:val="22"/>
          <w:vertAlign w:val="superscript"/>
        </w:rPr>
        <w:t>nd</w:t>
      </w:r>
      <w:r>
        <w:rPr>
          <w:rFonts w:ascii="Arial" w:eastAsia="Arial" w:hAnsi="Arial" w:cs="Arial"/>
          <w:sz w:val="22"/>
          <w:szCs w:val="22"/>
        </w:rPr>
        <w:t>, 9</w:t>
      </w:r>
      <w:r>
        <w:rPr>
          <w:rFonts w:ascii="Arial" w:eastAsia="Arial" w:hAnsi="Arial" w:cs="Arial"/>
          <w:sz w:val="22"/>
          <w:szCs w:val="22"/>
          <w:vertAlign w:val="superscript"/>
        </w:rPr>
        <w:t>th</w:t>
      </w:r>
      <w:r>
        <w:rPr>
          <w:rFonts w:ascii="Arial" w:eastAsia="Arial" w:hAnsi="Arial" w:cs="Arial"/>
          <w:sz w:val="22"/>
          <w:szCs w:val="22"/>
        </w:rPr>
        <w:t>, 16</w:t>
      </w:r>
      <w:r>
        <w:rPr>
          <w:rFonts w:ascii="Arial" w:eastAsia="Arial" w:hAnsi="Arial" w:cs="Arial"/>
          <w:sz w:val="22"/>
          <w:szCs w:val="22"/>
          <w:vertAlign w:val="superscript"/>
        </w:rPr>
        <w:t>th</w:t>
      </w:r>
      <w:r>
        <w:rPr>
          <w:rFonts w:ascii="Arial" w:eastAsia="Arial" w:hAnsi="Arial" w:cs="Arial"/>
          <w:sz w:val="22"/>
          <w:szCs w:val="22"/>
        </w:rPr>
        <w:t>, 23</w:t>
      </w:r>
      <w:r>
        <w:rPr>
          <w:rFonts w:ascii="Arial" w:eastAsia="Arial" w:hAnsi="Arial" w:cs="Arial"/>
          <w:sz w:val="22"/>
          <w:szCs w:val="22"/>
          <w:vertAlign w:val="superscript"/>
        </w:rPr>
        <w:t>rd</w:t>
      </w:r>
      <w:r>
        <w:rPr>
          <w:rFonts w:ascii="Arial" w:eastAsia="Arial" w:hAnsi="Arial" w:cs="Arial"/>
          <w:sz w:val="22"/>
          <w:szCs w:val="22"/>
        </w:rPr>
        <w:t>, 30</w:t>
      </w:r>
      <w:r>
        <w:rPr>
          <w:rFonts w:ascii="Arial" w:eastAsia="Arial" w:hAnsi="Arial" w:cs="Arial"/>
          <w:sz w:val="22"/>
          <w:szCs w:val="22"/>
          <w:vertAlign w:val="superscript"/>
        </w:rPr>
        <w:t>th</w:t>
      </w:r>
      <w:r>
        <w:rPr>
          <w:rFonts w:ascii="Arial" w:eastAsia="Arial" w:hAnsi="Arial" w:cs="Arial"/>
          <w:sz w:val="22"/>
          <w:szCs w:val="22"/>
        </w:rPr>
        <w:t xml:space="preserve"> April 6</w:t>
      </w:r>
      <w:r>
        <w:rPr>
          <w:rFonts w:ascii="Arial" w:eastAsia="Arial" w:hAnsi="Arial" w:cs="Arial"/>
          <w:sz w:val="22"/>
          <w:szCs w:val="22"/>
          <w:vertAlign w:val="superscript"/>
        </w:rPr>
        <w:t>th</w:t>
      </w:r>
      <w:r>
        <w:rPr>
          <w:rFonts w:ascii="Arial" w:eastAsia="Arial" w:hAnsi="Arial" w:cs="Arial"/>
          <w:sz w:val="22"/>
          <w:szCs w:val="22"/>
        </w:rPr>
        <w:t>, 13</w:t>
      </w:r>
      <w:r>
        <w:rPr>
          <w:rFonts w:ascii="Arial" w:eastAsia="Arial" w:hAnsi="Arial" w:cs="Arial"/>
          <w:sz w:val="22"/>
          <w:szCs w:val="22"/>
          <w:vertAlign w:val="superscript"/>
        </w:rPr>
        <w:t>th</w:t>
      </w:r>
      <w:r>
        <w:rPr>
          <w:rFonts w:ascii="Arial" w:eastAsia="Arial" w:hAnsi="Arial" w:cs="Arial"/>
          <w:sz w:val="22"/>
          <w:szCs w:val="22"/>
        </w:rPr>
        <w:t>, 20</w:t>
      </w:r>
      <w:r>
        <w:rPr>
          <w:rFonts w:ascii="Arial" w:eastAsia="Arial" w:hAnsi="Arial" w:cs="Arial"/>
          <w:sz w:val="22"/>
          <w:szCs w:val="22"/>
          <w:vertAlign w:val="superscript"/>
        </w:rPr>
        <w:t>th</w:t>
      </w:r>
      <w:r>
        <w:rPr>
          <w:rFonts w:ascii="Arial" w:eastAsia="Arial" w:hAnsi="Arial" w:cs="Arial"/>
          <w:sz w:val="22"/>
          <w:szCs w:val="22"/>
        </w:rPr>
        <w:t>,27</w:t>
      </w:r>
      <w:r>
        <w:rPr>
          <w:rFonts w:ascii="Arial" w:eastAsia="Arial" w:hAnsi="Arial" w:cs="Arial"/>
          <w:sz w:val="22"/>
          <w:szCs w:val="22"/>
          <w:vertAlign w:val="superscript"/>
        </w:rPr>
        <w:t>th</w:t>
      </w:r>
      <w:r>
        <w:rPr>
          <w:rFonts w:ascii="Arial" w:eastAsia="Arial" w:hAnsi="Arial" w:cs="Arial"/>
          <w:sz w:val="22"/>
          <w:szCs w:val="22"/>
        </w:rPr>
        <w:t xml:space="preserve"> May 4</w:t>
      </w:r>
      <w:r>
        <w:rPr>
          <w:rFonts w:ascii="Arial" w:eastAsia="Arial" w:hAnsi="Arial" w:cs="Arial"/>
          <w:sz w:val="22"/>
          <w:szCs w:val="22"/>
          <w:vertAlign w:val="superscript"/>
        </w:rPr>
        <w:t>th</w:t>
      </w:r>
      <w:r>
        <w:rPr>
          <w:rFonts w:ascii="Arial" w:eastAsia="Arial" w:hAnsi="Arial" w:cs="Arial"/>
          <w:sz w:val="22"/>
          <w:szCs w:val="22"/>
        </w:rPr>
        <w:t>, 11</w:t>
      </w:r>
      <w:r>
        <w:rPr>
          <w:rFonts w:ascii="Arial" w:eastAsia="Arial" w:hAnsi="Arial" w:cs="Arial"/>
          <w:sz w:val="22"/>
          <w:szCs w:val="22"/>
          <w:vertAlign w:val="superscript"/>
        </w:rPr>
        <w:t>th</w:t>
      </w:r>
      <w:r>
        <w:rPr>
          <w:rFonts w:ascii="Arial" w:eastAsia="Arial" w:hAnsi="Arial" w:cs="Arial"/>
          <w:sz w:val="22"/>
          <w:szCs w:val="22"/>
        </w:rPr>
        <w:t>, 18</w:t>
      </w:r>
      <w:r>
        <w:rPr>
          <w:rFonts w:ascii="Arial" w:eastAsia="Arial" w:hAnsi="Arial" w:cs="Arial"/>
          <w:sz w:val="22"/>
          <w:szCs w:val="22"/>
          <w:vertAlign w:val="superscript"/>
        </w:rPr>
        <w:t>th</w:t>
      </w:r>
      <w:r>
        <w:rPr>
          <w:rFonts w:ascii="Arial" w:eastAsia="Arial" w:hAnsi="Arial" w:cs="Arial"/>
          <w:sz w:val="22"/>
          <w:szCs w:val="22"/>
        </w:rPr>
        <w:t>, 25</w:t>
      </w:r>
      <w:r>
        <w:rPr>
          <w:rFonts w:ascii="Arial" w:eastAsia="Arial" w:hAnsi="Arial" w:cs="Arial"/>
          <w:sz w:val="22"/>
          <w:szCs w:val="22"/>
          <w:vertAlign w:val="superscript"/>
        </w:rPr>
        <w:t>th</w:t>
      </w:r>
      <w:r>
        <w:rPr>
          <w:rFonts w:ascii="Arial" w:eastAsia="Arial" w:hAnsi="Arial" w:cs="Arial"/>
          <w:sz w:val="22"/>
          <w:szCs w:val="22"/>
        </w:rPr>
        <w:t>, June 1</w:t>
      </w:r>
      <w:r>
        <w:rPr>
          <w:rFonts w:ascii="Arial" w:eastAsia="Arial" w:hAnsi="Arial" w:cs="Arial"/>
          <w:sz w:val="22"/>
          <w:szCs w:val="22"/>
          <w:vertAlign w:val="superscript"/>
        </w:rPr>
        <w:t>st</w:t>
      </w:r>
      <w:r>
        <w:rPr>
          <w:rFonts w:ascii="Arial" w:eastAsia="Arial" w:hAnsi="Arial" w:cs="Arial"/>
          <w:sz w:val="22"/>
          <w:szCs w:val="22"/>
        </w:rPr>
        <w:t>, 8th</w:t>
      </w:r>
    </w:p>
    <w:p w14:paraId="354ACC62" w14:textId="77777777" w:rsidR="002439C4" w:rsidRDefault="002439C4">
      <w:pPr>
        <w:tabs>
          <w:tab w:val="left" w:pos="567"/>
        </w:tabs>
        <w:ind w:left="0" w:hanging="2"/>
      </w:pPr>
    </w:p>
    <w:p w14:paraId="118F9269" w14:textId="77777777" w:rsidR="002439C4" w:rsidRDefault="008713A2">
      <w:pPr>
        <w:tabs>
          <w:tab w:val="left" w:pos="851"/>
        </w:tabs>
        <w:ind w:left="0" w:hanging="2"/>
      </w:pPr>
      <w:r>
        <w:tab/>
        <w:t xml:space="preserve">  </w:t>
      </w:r>
      <w:r>
        <w:rPr>
          <w:b/>
        </w:rPr>
        <w:tab/>
        <w:t xml:space="preserve">Signed: </w:t>
      </w:r>
      <w:r>
        <w:rPr>
          <w:b/>
          <w:u w:val="single"/>
        </w:rPr>
        <w:tab/>
        <w:t>___________________</w:t>
      </w:r>
      <w:r>
        <w:rPr>
          <w:b/>
        </w:rPr>
        <w:tab/>
        <w:t xml:space="preserve">Date: </w:t>
      </w:r>
      <w:r>
        <w:rPr>
          <w:b/>
          <w:u w:val="single"/>
        </w:rPr>
        <w:tab/>
      </w:r>
      <w:r>
        <w:rPr>
          <w:b/>
          <w:u w:val="single"/>
        </w:rPr>
        <w:tab/>
      </w:r>
      <w:r>
        <w:rPr>
          <w:b/>
          <w:u w:val="single"/>
        </w:rPr>
        <w:tab/>
        <w:t>_____</w:t>
      </w:r>
    </w:p>
    <w:p w14:paraId="4BF09292" w14:textId="77777777" w:rsidR="002439C4" w:rsidRDefault="002439C4">
      <w:pPr>
        <w:rPr>
          <w:sz w:val="10"/>
          <w:szCs w:val="10"/>
        </w:rPr>
      </w:pPr>
    </w:p>
    <w:p w14:paraId="6733CF5E" w14:textId="1A197A85" w:rsidR="002439C4" w:rsidRDefault="008713A2">
      <w:pPr>
        <w:pBdr>
          <w:top w:val="nil"/>
          <w:left w:val="nil"/>
          <w:bottom w:val="nil"/>
          <w:right w:val="nil"/>
          <w:between w:val="nil"/>
        </w:pBdr>
        <w:tabs>
          <w:tab w:val="center" w:pos="4513"/>
          <w:tab w:val="right" w:pos="9026"/>
        </w:tabs>
        <w:spacing w:line="240" w:lineRule="auto"/>
        <w:ind w:left="0" w:hanging="2"/>
        <w:rPr>
          <w:color w:val="000000"/>
          <w:sz w:val="22"/>
          <w:szCs w:val="22"/>
        </w:rPr>
      </w:pPr>
      <w:r>
        <w:rPr>
          <w:b/>
          <w:color w:val="000000"/>
          <w:sz w:val="22"/>
          <w:szCs w:val="22"/>
        </w:rPr>
        <w:t xml:space="preserve"> Consent to Data Processing</w:t>
      </w:r>
      <w:r w:rsidR="00F628E1">
        <w:rPr>
          <w:b/>
          <w:color w:val="000000"/>
          <w:sz w:val="22"/>
          <w:szCs w:val="22"/>
        </w:rPr>
        <w:t xml:space="preserve">                 </w:t>
      </w:r>
      <w:r w:rsidR="00F628E1">
        <w:rPr>
          <w:b/>
        </w:rPr>
        <w:t>Please √ box below to indicate your consent.</w:t>
      </w:r>
    </w:p>
    <w:p w14:paraId="49A72B4E" w14:textId="77777777" w:rsidR="002439C4" w:rsidRDefault="002439C4">
      <w:pPr>
        <w:pBdr>
          <w:top w:val="nil"/>
          <w:left w:val="nil"/>
          <w:bottom w:val="nil"/>
          <w:right w:val="nil"/>
          <w:between w:val="nil"/>
        </w:pBdr>
        <w:tabs>
          <w:tab w:val="center" w:pos="4513"/>
          <w:tab w:val="right" w:pos="9026"/>
        </w:tabs>
        <w:spacing w:line="240" w:lineRule="auto"/>
        <w:rPr>
          <w:color w:val="000000"/>
          <w:sz w:val="8"/>
          <w:szCs w:val="8"/>
        </w:rPr>
      </w:pPr>
    </w:p>
    <w:p w14:paraId="6D293D05" w14:textId="6CDAF60F" w:rsidR="00CB5DFA" w:rsidRDefault="00CB5DFA">
      <w:pPr>
        <w:ind w:left="0" w:hanging="2"/>
        <w:rPr>
          <w:sz w:val="8"/>
          <w:szCs w:val="8"/>
        </w:rPr>
      </w:pPr>
      <w:r>
        <w:rPr>
          <w:sz w:val="22"/>
          <w:szCs w:val="22"/>
        </w:rPr>
        <w:t xml:space="preserve">Information &amp; Education Programmes &amp; </w:t>
      </w:r>
      <w:r w:rsidR="008713A2">
        <w:rPr>
          <w:sz w:val="22"/>
          <w:szCs w:val="22"/>
        </w:rPr>
        <w:t xml:space="preserve">Urrús, in order to organise and deliver training, gathers and keeps certain information in relation to applicants and participants.  The use of information is controlled by the Data Protection Legislation. </w:t>
      </w:r>
      <w:r w:rsidR="00F628E1">
        <w:rPr>
          <w:sz w:val="22"/>
          <w:szCs w:val="22"/>
        </w:rPr>
        <w:t xml:space="preserve">To allow us to do this we need your consent. </w:t>
      </w:r>
      <w:r>
        <w:rPr>
          <w:sz w:val="22"/>
          <w:szCs w:val="22"/>
        </w:rPr>
        <w:t xml:space="preserve">      </w:t>
      </w:r>
      <w:r w:rsidR="00F628E1">
        <w:rPr>
          <w:sz w:val="22"/>
          <w:szCs w:val="22"/>
        </w:rPr>
        <w:t xml:space="preserve">                          </w:t>
      </w:r>
    </w:p>
    <w:p w14:paraId="1B33387F" w14:textId="7BBDCFAC" w:rsidR="00CB5DFA" w:rsidRDefault="00F628E1" w:rsidP="00F628E1">
      <w:pPr>
        <w:spacing w:line="240" w:lineRule="auto"/>
        <w:ind w:left="-2" w:right="142" w:firstLineChars="0" w:firstLine="0"/>
        <w:outlineLvl w:val="9"/>
        <w:rPr>
          <w:b/>
        </w:rPr>
      </w:pPr>
      <w:r>
        <w:rPr>
          <w:b/>
          <w:noProof/>
        </w:rPr>
        <mc:AlternateContent>
          <mc:Choice Requires="wps">
            <w:drawing>
              <wp:anchor distT="0" distB="0" distL="114300" distR="114300" simplePos="0" relativeHeight="251660288" behindDoc="0" locked="0" layoutInCell="1" allowOverlap="1" wp14:anchorId="3BD4E3CF" wp14:editId="2B5B9A2F">
                <wp:simplePos x="0" y="0"/>
                <wp:positionH relativeFrom="column">
                  <wp:posOffset>4469765</wp:posOffset>
                </wp:positionH>
                <wp:positionV relativeFrom="paragraph">
                  <wp:posOffset>7620</wp:posOffset>
                </wp:positionV>
                <wp:extent cx="133350" cy="1333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33350" cy="133350"/>
                        </a:xfrm>
                        <a:prstGeom prst="rect">
                          <a:avLst/>
                        </a:prstGeom>
                        <a:solidFill>
                          <a:schemeClr val="lt1"/>
                        </a:solidFill>
                        <a:ln w="6350">
                          <a:solidFill>
                            <a:prstClr val="black"/>
                          </a:solidFill>
                        </a:ln>
                      </wps:spPr>
                      <wps:txbx>
                        <w:txbxContent>
                          <w:p w14:paraId="2B865FA9" w14:textId="77777777" w:rsidR="00F628E1" w:rsidRDefault="00F628E1">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D4E3CF" id="_x0000_t202" coordsize="21600,21600" o:spt="202" path="m,l,21600r21600,l21600,xe">
                <v:stroke joinstyle="miter"/>
                <v:path gradientshapeok="t" o:connecttype="rect"/>
              </v:shapetype>
              <v:shape id="Text Box 3" o:spid="_x0000_s1026" type="#_x0000_t202" style="position:absolute;left:0;text-align:left;margin-left:351.95pt;margin-top:.6pt;width:10.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" fillcolor="white [3201]" strokeweight=".5pt">
                <v:textbox>
                  <w:txbxContent>
                    <w:p w14:paraId="2B865FA9" w14:textId="77777777" w:rsidR="00F628E1" w:rsidRDefault="00F628E1">
                      <w:pPr>
                        <w:ind w:left="0" w:hanging="2"/>
                      </w:pPr>
                    </w:p>
                  </w:txbxContent>
                </v:textbox>
              </v:shape>
            </w:pict>
          </mc:Fallback>
        </mc:AlternateContent>
      </w:r>
      <w:r>
        <w:rPr>
          <w:b/>
        </w:rPr>
        <w:t xml:space="preserve">                 I consent to the use of my information as detailed above.    </w:t>
      </w:r>
    </w:p>
    <w:p w14:paraId="21EA7DF5" w14:textId="71A39A93" w:rsidR="00CB5DFA" w:rsidRDefault="00F628E1" w:rsidP="00F628E1">
      <w:pPr>
        <w:spacing w:line="240" w:lineRule="auto"/>
        <w:ind w:left="-2" w:right="142" w:firstLineChars="0" w:firstLine="0"/>
        <w:outlineLvl w:val="9"/>
        <w:rPr>
          <w:b/>
        </w:rPr>
      </w:pPr>
      <w:r>
        <w:rPr>
          <w:b/>
        </w:rPr>
        <w:t xml:space="preserve">                                      </w:t>
      </w:r>
    </w:p>
    <w:p w14:paraId="1B1D7290" w14:textId="4956D607" w:rsidR="002439C4" w:rsidRDefault="008713A2">
      <w:pPr>
        <w:ind w:left="0" w:right="140" w:hanging="2"/>
        <w:rPr>
          <w:rFonts w:ascii="Calibri" w:eastAsia="Calibri" w:hAnsi="Calibri" w:cs="Calibri"/>
          <w:sz w:val="22"/>
          <w:szCs w:val="22"/>
        </w:rPr>
      </w:pPr>
      <w:r>
        <w:rPr>
          <w:b/>
        </w:rPr>
        <w:t xml:space="preserve">Please return this completed form to: </w:t>
      </w:r>
      <w:r>
        <w:rPr>
          <w:rFonts w:ascii="Twentieth Century" w:eastAsia="Twentieth Century" w:hAnsi="Twentieth Century" w:cs="Twentieth Century"/>
          <w:b/>
          <w:color w:val="0000FF"/>
        </w:rPr>
        <w:t>Stephanie Kane-</w:t>
      </w:r>
      <w:r>
        <w:t xml:space="preserve"> </w:t>
      </w:r>
      <w:r>
        <w:rPr>
          <w:rFonts w:ascii="Twentieth Century" w:eastAsia="Twentieth Century" w:hAnsi="Twentieth Century" w:cs="Twentieth Century"/>
          <w:b/>
          <w:color w:val="0000FF"/>
        </w:rPr>
        <w:t xml:space="preserve">North East Regional Drugs &amp; Alcohol Task Force, Unit 2 First Floor,  Kennedy Road, Navan, Co Meath,  Tel 046-924 8630 </w:t>
      </w:r>
      <w:r w:rsidR="008E7C44">
        <w:rPr>
          <w:rFonts w:ascii="Twentieth Century" w:eastAsia="Twentieth Century" w:hAnsi="Twentieth Century" w:cs="Twentieth Century"/>
          <w:b/>
          <w:color w:val="0000FF"/>
        </w:rPr>
        <w:t>E</w:t>
      </w:r>
      <w:r>
        <w:rPr>
          <w:rFonts w:ascii="Twentieth Century" w:eastAsia="Twentieth Century" w:hAnsi="Twentieth Century" w:cs="Twentieth Century"/>
          <w:b/>
          <w:color w:val="0000FF"/>
        </w:rPr>
        <w:t>mail: </w:t>
      </w:r>
      <w:hyperlink r:id="rId10">
        <w:r>
          <w:rPr>
            <w:rFonts w:ascii="Twentieth Century" w:eastAsia="Twentieth Century" w:hAnsi="Twentieth Century" w:cs="Twentieth Century"/>
            <w:b/>
            <w:color w:val="0000FF"/>
            <w:u w:val="single"/>
          </w:rPr>
          <w:t>info@nedrugtaskforce.ie</w:t>
        </w:r>
      </w:hyperlink>
      <w:r>
        <w:rPr>
          <w:rFonts w:ascii="Twentieth Century" w:eastAsia="Twentieth Century" w:hAnsi="Twentieth Century" w:cs="Twentieth Century"/>
          <w:b/>
          <w:color w:val="0000FF"/>
        </w:rPr>
        <w:t xml:space="preserve">  </w:t>
      </w:r>
      <w:r>
        <w:t xml:space="preserve">by </w:t>
      </w:r>
      <w:r>
        <w:rPr>
          <w:b/>
        </w:rPr>
        <w:t xml:space="preserve">5pm on </w:t>
      </w:r>
      <w:r w:rsidR="008E7C44">
        <w:rPr>
          <w:b/>
        </w:rPr>
        <w:t>Friday 12</w:t>
      </w:r>
      <w:r>
        <w:rPr>
          <w:b/>
        </w:rPr>
        <w:t>th February 2021</w:t>
      </w:r>
      <w:r>
        <w:t xml:space="preserve"> and we will contact you via email to arrange an interview time.</w:t>
      </w:r>
    </w:p>
    <w:sectPr w:rsidR="002439C4" w:rsidSect="00F628E1">
      <w:headerReference w:type="default" r:id="rId11"/>
      <w:pgSz w:w="11906" w:h="16838"/>
      <w:pgMar w:top="624" w:right="851" w:bottom="731"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85612" w14:textId="77777777" w:rsidR="009D72B3" w:rsidRDefault="009D72B3">
      <w:pPr>
        <w:spacing w:line="240" w:lineRule="auto"/>
        <w:ind w:left="0" w:hanging="2"/>
      </w:pPr>
      <w:r>
        <w:separator/>
      </w:r>
    </w:p>
  </w:endnote>
  <w:endnote w:type="continuationSeparator" w:id="0">
    <w:p w14:paraId="403C0469" w14:textId="77777777" w:rsidR="009D72B3" w:rsidRDefault="009D72B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entieth Centur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7CAD3" w14:textId="77777777" w:rsidR="009D72B3" w:rsidRDefault="009D72B3">
      <w:pPr>
        <w:spacing w:line="240" w:lineRule="auto"/>
        <w:ind w:left="0" w:hanging="2"/>
      </w:pPr>
      <w:r>
        <w:separator/>
      </w:r>
    </w:p>
  </w:footnote>
  <w:footnote w:type="continuationSeparator" w:id="0">
    <w:p w14:paraId="2410CA6F" w14:textId="77777777" w:rsidR="009D72B3" w:rsidRDefault="009D72B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6B3D" w14:textId="77777777" w:rsidR="002439C4" w:rsidRDefault="008713A2">
    <w:pPr>
      <w:pBdr>
        <w:top w:val="nil"/>
        <w:left w:val="nil"/>
        <w:bottom w:val="nil"/>
        <w:right w:val="nil"/>
        <w:between w:val="nil"/>
      </w:pBdr>
      <w:tabs>
        <w:tab w:val="center" w:pos="4513"/>
        <w:tab w:val="right" w:pos="9026"/>
        <w:tab w:val="left" w:pos="6300"/>
      </w:tabs>
      <w:spacing w:line="240" w:lineRule="auto"/>
      <w:ind w:left="0" w:hanging="2"/>
      <w:jc w:val="center"/>
      <w:rPr>
        <w:color w:val="000000"/>
      </w:rPr>
    </w:pPr>
    <w:r>
      <w:rPr>
        <w:color w:val="000000"/>
      </w:rPr>
      <w:t xml:space="preserve">                                                                                                                                        </w:t>
    </w:r>
  </w:p>
  <w:p w14:paraId="41BBC8D8" w14:textId="77777777" w:rsidR="002439C4" w:rsidRDefault="002439C4">
    <w:pPr>
      <w:pBdr>
        <w:top w:val="nil"/>
        <w:left w:val="nil"/>
        <w:bottom w:val="nil"/>
        <w:right w:val="nil"/>
        <w:between w:val="nil"/>
      </w:pBdr>
      <w:tabs>
        <w:tab w:val="center" w:pos="4513"/>
        <w:tab w:val="right" w:pos="9026"/>
        <w:tab w:val="left" w:pos="6300"/>
      </w:tabs>
      <w:spacing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F013A4"/>
    <w:multiLevelType w:val="multilevel"/>
    <w:tmpl w:val="77B286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C4"/>
    <w:rsid w:val="00084F10"/>
    <w:rsid w:val="002439C4"/>
    <w:rsid w:val="006E539D"/>
    <w:rsid w:val="008713A2"/>
    <w:rsid w:val="008E7C44"/>
    <w:rsid w:val="009D72B3"/>
    <w:rsid w:val="00CB5DFA"/>
    <w:rsid w:val="00F628E1"/>
    <w:rsid w:val="00FD22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6D71"/>
  <w15:docId w15:val="{ABE629BB-7A87-40F4-B393-0EDD0A82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pPr>
    <w:rPr>
      <w:rFonts w:ascii="Arial" w:hAnsi="Arial"/>
      <w:b/>
      <w:bCs/>
      <w:sz w:val="22"/>
      <w:szCs w:val="20"/>
      <w:lang w:val="en-I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val="en-US" w:eastAsia="en-US"/>
    </w:rPr>
  </w:style>
  <w:style w:type="character" w:customStyle="1" w:styleId="Heading1Char">
    <w:name w:val="Heading 1 Char"/>
    <w:rPr>
      <w:rFonts w:ascii="Arial" w:hAnsi="Arial"/>
      <w:b/>
      <w:bCs/>
      <w:w w:val="100"/>
      <w:position w:val="-1"/>
      <w:sz w:val="22"/>
      <w:effect w:val="none"/>
      <w:vertAlign w:val="baseline"/>
      <w:cs w:val="0"/>
      <w:em w:val="none"/>
      <w:lang w:eastAsia="en-US"/>
    </w:rPr>
  </w:style>
  <w:style w:type="paragraph" w:styleId="BodyTextIndent2">
    <w:name w:val="Body Text Indent 2"/>
    <w:basedOn w:val="Normal"/>
    <w:pPr>
      <w:tabs>
        <w:tab w:val="left" w:pos="567"/>
      </w:tabs>
      <w:ind w:left="567" w:hanging="283"/>
    </w:pPr>
    <w:rPr>
      <w:szCs w:val="20"/>
      <w:lang w:val="en-IE"/>
    </w:rPr>
  </w:style>
  <w:style w:type="character" w:customStyle="1" w:styleId="BodyTextIndent2Char">
    <w:name w:val="Body Text Indent 2 Char"/>
    <w:rPr>
      <w:w w:val="100"/>
      <w:position w:val="-1"/>
      <w:sz w:val="24"/>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k-mg42.mail.yahoo.com/neo/b/compose?to=info@nedrugtaskforce.ie"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6eRS+jynaXh+UmwFftDKXij8+Q==">AMUW2mUOhf0xcwMykLyyUZeAwgyPpvfYbUr1ZbIg1biq8U2FnIG2n9Nu4cz2V6sXUMATnvjEJ0K3ICdZjdm4l8eWP61x5uVSTiDCBazYWGecszQv6XsvuJ/r2IjzCJvOEwLldyBn7u/GWEHWCBS+mvJ3mN58Y3/9Tw==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emckevitt</dc:creator>
  <cp:lastModifiedBy>Samantha Teather</cp:lastModifiedBy>
  <cp:revision>6</cp:revision>
  <dcterms:created xsi:type="dcterms:W3CDTF">2021-01-08T18:12:00Z</dcterms:created>
  <dcterms:modified xsi:type="dcterms:W3CDTF">2021-02-03T21:30:00Z</dcterms:modified>
</cp:coreProperties>
</file>