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85" w:rsidRDefault="00D33D49">
      <w:pPr>
        <w:shd w:val="clear" w:color="auto" w:fill="FFFFFF"/>
        <w:spacing w:after="280" w:line="240" w:lineRule="auto"/>
        <w:jc w:val="center"/>
        <w:rPr>
          <w:rFonts w:ascii="Arial" w:eastAsia="Arial" w:hAnsi="Arial" w:cs="Arial"/>
          <w:color w:val="222222"/>
          <w:sz w:val="24"/>
          <w:szCs w:val="24"/>
        </w:rPr>
      </w:pPr>
      <w:r>
        <w:rPr>
          <w:rFonts w:ascii="Arial" w:eastAsia="Arial" w:hAnsi="Arial" w:cs="Arial"/>
          <w:sz w:val="24"/>
          <w:szCs w:val="24"/>
        </w:rPr>
        <w:t xml:space="preserve"> </w:t>
      </w:r>
      <w:bookmarkStart w:id="0" w:name="_GoBack"/>
      <w:bookmarkEnd w:id="0"/>
      <w:r w:rsidR="00EE4BB5">
        <w:rPr>
          <w:rFonts w:ascii="Arial" w:eastAsia="Arial" w:hAnsi="Arial" w:cs="Arial"/>
          <w:color w:val="000000"/>
          <w:sz w:val="24"/>
          <w:szCs w:val="24"/>
        </w:rPr>
        <w:t xml:space="preserve">The co-operative learning spaces we provide can trigger emotional responses, be that either through course content, group learning and sometimes challenging group dynamics which include participants that are on different stages of the mental health and wellbeing spectrum including mental health service users, practitioners, family members and friends.  </w:t>
      </w:r>
      <w:r w:rsidR="00EE4BB5">
        <w:rPr>
          <w:rFonts w:ascii="Arial" w:eastAsia="Arial" w:hAnsi="Arial" w:cs="Arial"/>
          <w:color w:val="000000"/>
          <w:sz w:val="24"/>
          <w:szCs w:val="24"/>
          <w:highlight w:val="white"/>
        </w:rPr>
        <w:t>On receipt of the completed application, the Recovery College will be in touch to ensure applicants are signing up for courses that adequately meet their needs.</w:t>
      </w:r>
    </w:p>
    <w:tbl>
      <w:tblPr>
        <w:tblStyle w:val="a"/>
        <w:tblW w:w="10173" w:type="dxa"/>
        <w:tblLayout w:type="fixed"/>
        <w:tblLook w:val="0400" w:firstRow="0" w:lastRow="0" w:firstColumn="0" w:lastColumn="0" w:noHBand="0" w:noVBand="1"/>
      </w:tblPr>
      <w:tblGrid>
        <w:gridCol w:w="10173"/>
      </w:tblGrid>
      <w:tr w:rsidR="00365E85">
        <w:trPr>
          <w:trHeight w:val="540"/>
        </w:trPr>
        <w:tc>
          <w:tcPr>
            <w:tcW w:w="10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E85" w:rsidRDefault="000A6701">
            <w:pPr>
              <w:widowControl w:val="0"/>
              <w:spacing w:after="0" w:line="283" w:lineRule="auto"/>
              <w:rPr>
                <w:color w:val="000000"/>
              </w:rPr>
            </w:pPr>
            <w:r>
              <w:rPr>
                <w:rFonts w:ascii="Arial" w:eastAsia="Arial" w:hAnsi="Arial" w:cs="Arial"/>
                <w:color w:val="000000"/>
              </w:rPr>
              <w:t xml:space="preserve">Name: </w:t>
            </w:r>
          </w:p>
        </w:tc>
      </w:tr>
      <w:tr w:rsidR="00365E85">
        <w:trPr>
          <w:trHeight w:val="540"/>
        </w:trPr>
        <w:tc>
          <w:tcPr>
            <w:tcW w:w="10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E85" w:rsidRDefault="000A6701">
            <w:pPr>
              <w:widowControl w:val="0"/>
              <w:spacing w:after="0" w:line="283" w:lineRule="auto"/>
              <w:rPr>
                <w:rFonts w:ascii="Arial" w:eastAsia="Arial" w:hAnsi="Arial" w:cs="Arial"/>
                <w:color w:val="000000"/>
              </w:rPr>
            </w:pPr>
            <w:r>
              <w:rPr>
                <w:rFonts w:ascii="Arial" w:eastAsia="Arial" w:hAnsi="Arial" w:cs="Arial"/>
                <w:color w:val="000000"/>
              </w:rPr>
              <w:t xml:space="preserve">Address: </w:t>
            </w:r>
          </w:p>
          <w:p w:rsidR="00365E85" w:rsidRDefault="00365E85">
            <w:pPr>
              <w:widowControl w:val="0"/>
              <w:spacing w:after="0" w:line="283" w:lineRule="auto"/>
              <w:rPr>
                <w:rFonts w:ascii="Arial" w:eastAsia="Arial" w:hAnsi="Arial" w:cs="Arial"/>
                <w:color w:val="000000"/>
              </w:rPr>
            </w:pPr>
          </w:p>
        </w:tc>
      </w:tr>
      <w:tr w:rsidR="00365E85">
        <w:trPr>
          <w:trHeight w:val="540"/>
        </w:trPr>
        <w:tc>
          <w:tcPr>
            <w:tcW w:w="10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E85" w:rsidRDefault="000A6701">
            <w:pPr>
              <w:widowControl w:val="0"/>
              <w:spacing w:after="0" w:line="283" w:lineRule="auto"/>
              <w:rPr>
                <w:color w:val="000000"/>
              </w:rPr>
            </w:pPr>
            <w:r>
              <w:rPr>
                <w:rFonts w:ascii="Arial" w:eastAsia="Arial" w:hAnsi="Arial" w:cs="Arial"/>
                <w:color w:val="000000"/>
              </w:rPr>
              <w:t xml:space="preserve">Phone number </w:t>
            </w:r>
          </w:p>
        </w:tc>
      </w:tr>
      <w:tr w:rsidR="00365E85">
        <w:trPr>
          <w:trHeight w:val="540"/>
        </w:trPr>
        <w:tc>
          <w:tcPr>
            <w:tcW w:w="10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65E85" w:rsidRDefault="00EE4BB5">
            <w:pPr>
              <w:widowControl w:val="0"/>
              <w:spacing w:after="0" w:line="283" w:lineRule="auto"/>
              <w:rPr>
                <w:color w:val="000000"/>
              </w:rPr>
            </w:pPr>
            <w:r>
              <w:rPr>
                <w:rFonts w:ascii="Arial" w:eastAsia="Arial" w:hAnsi="Arial" w:cs="Arial"/>
                <w:color w:val="000000"/>
              </w:rPr>
              <w:t>E</w:t>
            </w:r>
            <w:r w:rsidR="000A6701">
              <w:rPr>
                <w:rFonts w:ascii="Arial" w:eastAsia="Arial" w:hAnsi="Arial" w:cs="Arial"/>
                <w:color w:val="000000"/>
              </w:rPr>
              <w:t xml:space="preserve">mail address: </w:t>
            </w:r>
          </w:p>
        </w:tc>
      </w:tr>
    </w:tbl>
    <w:p w:rsidR="00365E85" w:rsidRDefault="00365E85">
      <w:pPr>
        <w:spacing w:after="0" w:line="240" w:lineRule="auto"/>
        <w:rPr>
          <w:rFonts w:ascii="Arial" w:eastAsia="Arial" w:hAnsi="Arial" w:cs="Arial"/>
        </w:rPr>
      </w:pPr>
    </w:p>
    <w:p w:rsidR="00365E85" w:rsidRDefault="00365E85">
      <w:pPr>
        <w:spacing w:after="0" w:line="240" w:lineRule="auto"/>
        <w:rPr>
          <w:rFonts w:ascii="Arial" w:eastAsia="Arial" w:hAnsi="Arial" w:cs="Arial"/>
        </w:rPr>
      </w:pPr>
    </w:p>
    <w:p w:rsidR="00365E85" w:rsidRDefault="00EE4BB5">
      <w:pPr>
        <w:spacing w:after="0" w:line="240" w:lineRule="auto"/>
        <w:jc w:val="center"/>
        <w:rPr>
          <w:rFonts w:ascii="Arial" w:eastAsia="Arial" w:hAnsi="Arial" w:cs="Arial"/>
          <w:sz w:val="24"/>
          <w:szCs w:val="24"/>
        </w:rPr>
      </w:pPr>
      <w:r>
        <w:rPr>
          <w:rFonts w:ascii="Arial" w:eastAsia="Arial" w:hAnsi="Arial" w:cs="Arial"/>
        </w:rPr>
        <w:t>I would like to register for the following course (apply for one course per term only.)</w:t>
      </w:r>
      <w:r>
        <w:rPr>
          <w:noProof/>
        </w:rPr>
        <mc:AlternateContent>
          <mc:Choice Requires="wps">
            <w:drawing>
              <wp:anchor distT="0" distB="0" distL="114300" distR="114300" simplePos="0" relativeHeight="251658240" behindDoc="0" locked="0" layoutInCell="1" hidden="0" allowOverlap="1">
                <wp:simplePos x="0" y="0"/>
                <wp:positionH relativeFrom="column">
                  <wp:posOffset>4693920</wp:posOffset>
                </wp:positionH>
                <wp:positionV relativeFrom="paragraph">
                  <wp:posOffset>878205</wp:posOffset>
                </wp:positionV>
                <wp:extent cx="6135370" cy="2826385"/>
                <wp:effectExtent l="0" t="0" r="17780" b="120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35370" cy="2826385"/>
                        </a:xfrm>
                        <a:prstGeom prst="rect">
                          <a:avLst/>
                        </a:prstGeom>
                        <a:noFill/>
                        <a:ln>
                          <a:noFill/>
                        </a:ln>
                        <a:extLst/>
                      </wps:spPr>
                      <wps:bodyPr rot="0" vert="horz" wrap="square" lIns="0" tIns="0" rIns="0" bIns="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4693920</wp:posOffset>
                </wp:positionH>
                <wp:positionV relativeFrom="paragraph">
                  <wp:posOffset>878205</wp:posOffset>
                </wp:positionV>
                <wp:extent cx="6153150" cy="2838450"/>
                <wp:effectExtent b="0" l="0" r="0" t="0"/>
                <wp:wrapNone/>
                <wp:docPr id="3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53150" cy="2838450"/>
                        </a:xfrm>
                        <a:prstGeom prst="rect"/>
                        <a:ln/>
                      </pic:spPr>
                    </pic:pic>
                  </a:graphicData>
                </a:graphic>
              </wp:anchor>
            </w:drawing>
          </mc:Fallback>
        </mc:AlternateContent>
      </w:r>
    </w:p>
    <w:tbl>
      <w:tblPr>
        <w:tblStyle w:val="a0"/>
        <w:tblW w:w="10134" w:type="dxa"/>
        <w:jc w:val="center"/>
        <w:tblLayout w:type="fixed"/>
        <w:tblLook w:val="0400" w:firstRow="0" w:lastRow="0" w:firstColumn="0" w:lastColumn="0" w:noHBand="0" w:noVBand="1"/>
      </w:tblPr>
      <w:tblGrid>
        <w:gridCol w:w="4676"/>
        <w:gridCol w:w="5458"/>
      </w:tblGrid>
      <w:tr w:rsidR="00365E85">
        <w:trPr>
          <w:trHeight w:val="280"/>
          <w:jc w:val="center"/>
        </w:trPr>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E85" w:rsidRDefault="00EE4BB5">
            <w:pPr>
              <w:widowControl w:val="0"/>
              <w:spacing w:after="0" w:line="283" w:lineRule="auto"/>
              <w:jc w:val="center"/>
              <w:rPr>
                <w:rFonts w:ascii="Arial" w:eastAsia="Arial" w:hAnsi="Arial" w:cs="Arial"/>
                <w:b/>
                <w:color w:val="000000"/>
              </w:rPr>
            </w:pPr>
            <w:r>
              <w:rPr>
                <w:rFonts w:ascii="Arial" w:eastAsia="Arial" w:hAnsi="Arial" w:cs="Arial"/>
                <w:b/>
                <w:color w:val="000000"/>
              </w:rPr>
              <w:t>Course title</w:t>
            </w:r>
          </w:p>
          <w:p w:rsidR="00365E85" w:rsidRDefault="00365E85">
            <w:pPr>
              <w:widowControl w:val="0"/>
              <w:spacing w:after="0" w:line="283" w:lineRule="auto"/>
              <w:jc w:val="center"/>
              <w:rPr>
                <w:rFonts w:ascii="Arial" w:eastAsia="Arial" w:hAnsi="Arial" w:cs="Arial"/>
                <w:color w:val="000000"/>
              </w:rPr>
            </w:pPr>
          </w:p>
        </w:tc>
        <w:tc>
          <w:tcPr>
            <w:tcW w:w="5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E85" w:rsidRDefault="00EE4BB5">
            <w:pPr>
              <w:widowControl w:val="0"/>
              <w:spacing w:after="0" w:line="283" w:lineRule="auto"/>
              <w:jc w:val="center"/>
              <w:rPr>
                <w:rFonts w:ascii="Arial" w:eastAsia="Arial" w:hAnsi="Arial" w:cs="Arial"/>
                <w:b/>
                <w:color w:val="000000"/>
              </w:rPr>
            </w:pPr>
            <w:r>
              <w:rPr>
                <w:rFonts w:ascii="Arial" w:eastAsia="Arial" w:hAnsi="Arial" w:cs="Arial"/>
                <w:b/>
                <w:color w:val="000000"/>
              </w:rPr>
              <w:t>Commencement date</w:t>
            </w:r>
          </w:p>
          <w:p w:rsidR="00365E85" w:rsidRDefault="00365E85">
            <w:pPr>
              <w:widowControl w:val="0"/>
              <w:spacing w:after="0" w:line="283" w:lineRule="auto"/>
              <w:jc w:val="center"/>
              <w:rPr>
                <w:rFonts w:ascii="Arial" w:eastAsia="Arial" w:hAnsi="Arial" w:cs="Arial"/>
                <w:color w:val="000000"/>
              </w:rPr>
            </w:pPr>
          </w:p>
        </w:tc>
      </w:tr>
      <w:tr w:rsidR="00365E85">
        <w:trPr>
          <w:trHeight w:val="280"/>
          <w:jc w:val="center"/>
        </w:trPr>
        <w:tc>
          <w:tcPr>
            <w:tcW w:w="4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E85" w:rsidRDefault="00365E85">
            <w:pPr>
              <w:widowControl w:val="0"/>
              <w:spacing w:after="0" w:line="283" w:lineRule="auto"/>
              <w:jc w:val="center"/>
            </w:pPr>
          </w:p>
          <w:p w:rsidR="00365E85" w:rsidRDefault="00365E85">
            <w:pPr>
              <w:widowControl w:val="0"/>
              <w:spacing w:after="0" w:line="283" w:lineRule="auto"/>
              <w:jc w:val="center"/>
              <w:rPr>
                <w:rFonts w:ascii="Arial" w:eastAsia="Arial" w:hAnsi="Arial" w:cs="Arial"/>
                <w:b/>
                <w:color w:val="000000"/>
                <w:sz w:val="24"/>
                <w:szCs w:val="24"/>
              </w:rPr>
            </w:pPr>
          </w:p>
        </w:tc>
        <w:tc>
          <w:tcPr>
            <w:tcW w:w="5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5E85" w:rsidRDefault="00365E85">
            <w:pPr>
              <w:widowControl w:val="0"/>
              <w:tabs>
                <w:tab w:val="left" w:pos="645"/>
              </w:tabs>
              <w:spacing w:after="0" w:line="283" w:lineRule="auto"/>
              <w:jc w:val="center"/>
              <w:rPr>
                <w:rFonts w:ascii="Arial" w:eastAsia="Arial" w:hAnsi="Arial" w:cs="Arial"/>
                <w:b/>
                <w:color w:val="000000"/>
              </w:rPr>
            </w:pPr>
          </w:p>
        </w:tc>
      </w:tr>
    </w:tbl>
    <w:p w:rsidR="00365E85" w:rsidRDefault="00365E85">
      <w:pPr>
        <w:spacing w:after="0" w:line="240" w:lineRule="auto"/>
        <w:jc w:val="center"/>
        <w:rPr>
          <w:rFonts w:ascii="Arial" w:eastAsia="Arial" w:hAnsi="Arial" w:cs="Arial"/>
        </w:rPr>
      </w:pPr>
    </w:p>
    <w:p w:rsidR="00365E85" w:rsidRDefault="00EE4BB5">
      <w:pPr>
        <w:spacing w:after="0" w:line="240" w:lineRule="auto"/>
        <w:jc w:val="center"/>
        <w:rPr>
          <w:rFonts w:ascii="Arial" w:eastAsia="Arial" w:hAnsi="Arial" w:cs="Arial"/>
        </w:rPr>
      </w:pPr>
      <w:r>
        <w:rPr>
          <w:rFonts w:ascii="Arial" w:eastAsia="Arial" w:hAnsi="Arial" w:cs="Arial"/>
        </w:rPr>
        <w:t xml:space="preserve">Please outline </w:t>
      </w:r>
      <w:proofErr w:type="gramStart"/>
      <w:r>
        <w:rPr>
          <w:rFonts w:ascii="Arial" w:eastAsia="Arial" w:hAnsi="Arial" w:cs="Arial"/>
        </w:rPr>
        <w:t>briefly</w:t>
      </w:r>
      <w:proofErr w:type="gramEnd"/>
      <w:r>
        <w:rPr>
          <w:rFonts w:ascii="Arial" w:eastAsia="Arial" w:hAnsi="Arial" w:cs="Arial"/>
        </w:rPr>
        <w:t xml:space="preserve"> what interests you about this particular course.</w:t>
      </w:r>
    </w:p>
    <w:tbl>
      <w:tblPr>
        <w:tblStyle w:val="a1"/>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65E85">
        <w:tc>
          <w:tcPr>
            <w:tcW w:w="10065" w:type="dxa"/>
          </w:tcPr>
          <w:p w:rsidR="00365E85" w:rsidRDefault="00365E85">
            <w:pPr>
              <w:jc w:val="center"/>
              <w:rPr>
                <w:rFonts w:ascii="Arial" w:eastAsia="Arial" w:hAnsi="Arial" w:cs="Arial"/>
              </w:rPr>
            </w:pPr>
          </w:p>
          <w:p w:rsidR="00365E85" w:rsidRDefault="00365E85">
            <w:pPr>
              <w:jc w:val="center"/>
              <w:rPr>
                <w:rFonts w:ascii="Arial" w:eastAsia="Arial" w:hAnsi="Arial" w:cs="Arial"/>
              </w:rPr>
            </w:pPr>
          </w:p>
        </w:tc>
      </w:tr>
      <w:tr w:rsidR="00365E85">
        <w:tc>
          <w:tcPr>
            <w:tcW w:w="10065" w:type="dxa"/>
          </w:tcPr>
          <w:p w:rsidR="00365E85" w:rsidRDefault="00365E85">
            <w:pPr>
              <w:jc w:val="center"/>
              <w:rPr>
                <w:rFonts w:ascii="Arial" w:eastAsia="Arial" w:hAnsi="Arial" w:cs="Arial"/>
              </w:rPr>
            </w:pPr>
          </w:p>
          <w:p w:rsidR="00365E85" w:rsidRDefault="00365E85">
            <w:pPr>
              <w:jc w:val="center"/>
              <w:rPr>
                <w:rFonts w:ascii="Arial" w:eastAsia="Arial" w:hAnsi="Arial" w:cs="Arial"/>
              </w:rPr>
            </w:pPr>
          </w:p>
        </w:tc>
      </w:tr>
      <w:tr w:rsidR="00365E85">
        <w:tc>
          <w:tcPr>
            <w:tcW w:w="10065" w:type="dxa"/>
          </w:tcPr>
          <w:p w:rsidR="00365E85" w:rsidRDefault="00365E85">
            <w:pPr>
              <w:jc w:val="center"/>
              <w:rPr>
                <w:rFonts w:ascii="Arial" w:eastAsia="Arial" w:hAnsi="Arial" w:cs="Arial"/>
              </w:rPr>
            </w:pPr>
          </w:p>
          <w:p w:rsidR="00365E85" w:rsidRDefault="00365E85">
            <w:pPr>
              <w:jc w:val="center"/>
              <w:rPr>
                <w:rFonts w:ascii="Arial" w:eastAsia="Arial" w:hAnsi="Arial" w:cs="Arial"/>
              </w:rPr>
            </w:pPr>
          </w:p>
        </w:tc>
      </w:tr>
    </w:tbl>
    <w:p w:rsidR="00365E85" w:rsidRDefault="00365E85">
      <w:pPr>
        <w:spacing w:after="0" w:line="240" w:lineRule="auto"/>
        <w:jc w:val="center"/>
        <w:rPr>
          <w:rFonts w:ascii="Arial" w:eastAsia="Arial" w:hAnsi="Arial" w:cs="Arial"/>
        </w:rPr>
      </w:pPr>
    </w:p>
    <w:p w:rsidR="00365E85" w:rsidRDefault="00EE4BB5">
      <w:pPr>
        <w:spacing w:after="0" w:line="240" w:lineRule="auto"/>
        <w:jc w:val="center"/>
        <w:rPr>
          <w:rFonts w:ascii="Arial" w:eastAsia="Arial" w:hAnsi="Arial" w:cs="Arial"/>
        </w:rPr>
      </w:pPr>
      <w:r>
        <w:rPr>
          <w:rFonts w:ascii="Arial" w:eastAsia="Arial" w:hAnsi="Arial" w:cs="Arial"/>
        </w:rPr>
        <w:t xml:space="preserve">Is there anything that might </w:t>
      </w:r>
      <w:proofErr w:type="gramStart"/>
      <w:r>
        <w:rPr>
          <w:rFonts w:ascii="Arial" w:eastAsia="Arial" w:hAnsi="Arial" w:cs="Arial"/>
        </w:rPr>
        <w:t>impact on</w:t>
      </w:r>
      <w:proofErr w:type="gramEnd"/>
      <w:r>
        <w:rPr>
          <w:rFonts w:ascii="Arial" w:eastAsia="Arial" w:hAnsi="Arial" w:cs="Arial"/>
        </w:rPr>
        <w:t xml:space="preserve"> your full involvement on this course that you feel we should know about?</w:t>
      </w:r>
    </w:p>
    <w:tbl>
      <w:tblPr>
        <w:tblStyle w:val="a2"/>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65E85">
        <w:tc>
          <w:tcPr>
            <w:tcW w:w="10065" w:type="dxa"/>
          </w:tcPr>
          <w:p w:rsidR="00365E85" w:rsidRDefault="00EE4BB5">
            <w:pPr>
              <w:jc w:val="center"/>
              <w:rPr>
                <w:rFonts w:ascii="Arial" w:eastAsia="Arial" w:hAnsi="Arial" w:cs="Arial"/>
              </w:rPr>
            </w:pPr>
            <w:r>
              <w:rPr>
                <w:rFonts w:ascii="Arial" w:eastAsia="Arial" w:hAnsi="Arial" w:cs="Arial"/>
              </w:rPr>
              <w:t xml:space="preserve">. </w:t>
            </w:r>
          </w:p>
        </w:tc>
      </w:tr>
      <w:tr w:rsidR="00365E85">
        <w:tc>
          <w:tcPr>
            <w:tcW w:w="10065" w:type="dxa"/>
          </w:tcPr>
          <w:p w:rsidR="00365E85" w:rsidRDefault="00365E85">
            <w:pPr>
              <w:jc w:val="center"/>
              <w:rPr>
                <w:rFonts w:ascii="Arial" w:eastAsia="Arial" w:hAnsi="Arial" w:cs="Arial"/>
              </w:rPr>
            </w:pPr>
          </w:p>
          <w:p w:rsidR="00365E85" w:rsidRDefault="00365E85" w:rsidP="000A6701">
            <w:pPr>
              <w:rPr>
                <w:rFonts w:ascii="Arial" w:eastAsia="Arial" w:hAnsi="Arial" w:cs="Arial"/>
              </w:rPr>
            </w:pPr>
          </w:p>
        </w:tc>
      </w:tr>
    </w:tbl>
    <w:p w:rsidR="00365E85" w:rsidRDefault="00365E85">
      <w:pPr>
        <w:spacing w:after="0" w:line="240" w:lineRule="auto"/>
        <w:rPr>
          <w:rFonts w:ascii="Arial" w:eastAsia="Arial" w:hAnsi="Arial" w:cs="Arial"/>
        </w:rPr>
      </w:pPr>
    </w:p>
    <w:p w:rsidR="00365E85" w:rsidRDefault="00EE4BB5">
      <w:pPr>
        <w:spacing w:after="0" w:line="240" w:lineRule="auto"/>
        <w:jc w:val="center"/>
        <w:rPr>
          <w:rFonts w:ascii="Arial" w:eastAsia="Arial" w:hAnsi="Arial" w:cs="Arial"/>
        </w:rPr>
      </w:pPr>
      <w:r>
        <w:rPr>
          <w:rFonts w:ascii="Arial" w:eastAsia="Arial" w:hAnsi="Arial" w:cs="Arial"/>
        </w:rPr>
        <w:t>Do you require any supports to participate fully on the course?</w:t>
      </w:r>
    </w:p>
    <w:tbl>
      <w:tblPr>
        <w:tblStyle w:val="a3"/>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65E85">
        <w:tc>
          <w:tcPr>
            <w:tcW w:w="10065" w:type="dxa"/>
          </w:tcPr>
          <w:p w:rsidR="00365E85" w:rsidRDefault="00365E85">
            <w:pPr>
              <w:jc w:val="center"/>
              <w:rPr>
                <w:rFonts w:ascii="Arial" w:eastAsia="Arial" w:hAnsi="Arial" w:cs="Arial"/>
              </w:rPr>
            </w:pPr>
          </w:p>
          <w:p w:rsidR="00365E85" w:rsidRDefault="00EE4BB5" w:rsidP="000A6701">
            <w:pPr>
              <w:rPr>
                <w:rFonts w:ascii="Arial" w:eastAsia="Arial" w:hAnsi="Arial" w:cs="Arial"/>
              </w:rPr>
            </w:pPr>
            <w:r>
              <w:rPr>
                <w:rFonts w:ascii="Arial" w:eastAsia="Arial" w:hAnsi="Arial" w:cs="Arial"/>
              </w:rPr>
              <w:t xml:space="preserve"> </w:t>
            </w:r>
          </w:p>
        </w:tc>
      </w:tr>
      <w:tr w:rsidR="00365E85">
        <w:tc>
          <w:tcPr>
            <w:tcW w:w="10065" w:type="dxa"/>
          </w:tcPr>
          <w:p w:rsidR="00365E85" w:rsidRDefault="00365E85">
            <w:pPr>
              <w:jc w:val="center"/>
              <w:rPr>
                <w:rFonts w:ascii="Arial" w:eastAsia="Arial" w:hAnsi="Arial" w:cs="Arial"/>
              </w:rPr>
            </w:pPr>
          </w:p>
          <w:p w:rsidR="00365E85" w:rsidRDefault="00365E85">
            <w:pPr>
              <w:jc w:val="center"/>
              <w:rPr>
                <w:rFonts w:ascii="Arial" w:eastAsia="Arial" w:hAnsi="Arial" w:cs="Arial"/>
              </w:rPr>
            </w:pPr>
          </w:p>
        </w:tc>
      </w:tr>
    </w:tbl>
    <w:p w:rsidR="00365E85" w:rsidRDefault="00365E85">
      <w:pPr>
        <w:spacing w:after="0" w:line="240" w:lineRule="auto"/>
        <w:rPr>
          <w:rFonts w:ascii="Arial" w:eastAsia="Arial" w:hAnsi="Arial" w:cs="Arial"/>
        </w:rPr>
      </w:pPr>
    </w:p>
    <w:p w:rsidR="00365E85" w:rsidRDefault="00365E85">
      <w:pPr>
        <w:spacing w:after="0" w:line="240" w:lineRule="auto"/>
        <w:rPr>
          <w:rFonts w:ascii="Arial" w:eastAsia="Arial" w:hAnsi="Arial" w:cs="Arial"/>
        </w:rPr>
      </w:pPr>
    </w:p>
    <w:p w:rsidR="00365E85" w:rsidRDefault="00365E85">
      <w:pPr>
        <w:spacing w:after="0" w:line="240" w:lineRule="auto"/>
        <w:jc w:val="center"/>
        <w:rPr>
          <w:rFonts w:ascii="Arial" w:eastAsia="Arial" w:hAnsi="Arial" w:cs="Arial"/>
        </w:rPr>
      </w:pPr>
    </w:p>
    <w:p w:rsidR="00D33D49" w:rsidRDefault="00D33D49">
      <w:pPr>
        <w:spacing w:after="0" w:line="240" w:lineRule="auto"/>
        <w:jc w:val="center"/>
        <w:rPr>
          <w:rFonts w:ascii="Arial" w:eastAsia="Arial" w:hAnsi="Arial" w:cs="Arial"/>
        </w:rPr>
      </w:pPr>
    </w:p>
    <w:p w:rsidR="00D33D49" w:rsidRDefault="00D33D49">
      <w:pPr>
        <w:spacing w:after="0" w:line="240" w:lineRule="auto"/>
        <w:jc w:val="center"/>
        <w:rPr>
          <w:rFonts w:ascii="Arial" w:eastAsia="Arial" w:hAnsi="Arial" w:cs="Arial"/>
        </w:rPr>
      </w:pPr>
    </w:p>
    <w:p w:rsidR="00365E85" w:rsidRDefault="00EE4BB5">
      <w:pPr>
        <w:spacing w:after="0" w:line="240" w:lineRule="auto"/>
        <w:jc w:val="center"/>
        <w:rPr>
          <w:rFonts w:ascii="Arial" w:eastAsia="Arial" w:hAnsi="Arial" w:cs="Arial"/>
        </w:rPr>
      </w:pPr>
      <w:r>
        <w:rPr>
          <w:rFonts w:ascii="Arial" w:eastAsia="Arial" w:hAnsi="Arial" w:cs="Arial"/>
        </w:rPr>
        <w:lastRenderedPageBreak/>
        <w:t>Please identify your interest to enrol with the Recovery College by ticking one of the boxes provided (this information will remain confidential.)</w:t>
      </w:r>
    </w:p>
    <w:tbl>
      <w:tblPr>
        <w:tblStyle w:val="a4"/>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2410"/>
        <w:gridCol w:w="2145"/>
        <w:gridCol w:w="2816"/>
      </w:tblGrid>
      <w:tr w:rsidR="00365E85">
        <w:tc>
          <w:tcPr>
            <w:tcW w:w="2694" w:type="dxa"/>
          </w:tcPr>
          <w:p w:rsidR="00365E85" w:rsidRDefault="00EE4BB5">
            <w:pPr>
              <w:jc w:val="center"/>
              <w:rPr>
                <w:rFonts w:ascii="Arial" w:eastAsia="Arial" w:hAnsi="Arial" w:cs="Arial"/>
                <w:sz w:val="20"/>
                <w:szCs w:val="20"/>
              </w:rPr>
            </w:pPr>
            <w:r>
              <w:rPr>
                <w:rFonts w:ascii="Arial" w:eastAsia="Arial" w:hAnsi="Arial" w:cs="Arial"/>
                <w:sz w:val="20"/>
                <w:szCs w:val="20"/>
              </w:rPr>
              <w:t>I have had experience of mental distress</w:t>
            </w:r>
          </w:p>
        </w:tc>
        <w:tc>
          <w:tcPr>
            <w:tcW w:w="2410" w:type="dxa"/>
          </w:tcPr>
          <w:p w:rsidR="00365E85" w:rsidRDefault="00EE4BB5">
            <w:pPr>
              <w:jc w:val="center"/>
              <w:rPr>
                <w:rFonts w:ascii="Arial" w:eastAsia="Arial" w:hAnsi="Arial" w:cs="Arial"/>
                <w:sz w:val="20"/>
                <w:szCs w:val="20"/>
              </w:rPr>
            </w:pPr>
            <w:r>
              <w:rPr>
                <w:rFonts w:ascii="Arial" w:eastAsia="Arial" w:hAnsi="Arial" w:cs="Arial"/>
                <w:sz w:val="20"/>
                <w:szCs w:val="20"/>
              </w:rPr>
              <w:t>I am a supporter</w:t>
            </w:r>
          </w:p>
          <w:p w:rsidR="00365E85" w:rsidRDefault="00EE4BB5">
            <w:pPr>
              <w:jc w:val="center"/>
              <w:rPr>
                <w:rFonts w:ascii="Arial" w:eastAsia="Arial" w:hAnsi="Arial" w:cs="Arial"/>
                <w:sz w:val="20"/>
                <w:szCs w:val="20"/>
              </w:rPr>
            </w:pPr>
            <w:r>
              <w:rPr>
                <w:rFonts w:ascii="Arial" w:eastAsia="Arial" w:hAnsi="Arial" w:cs="Arial"/>
                <w:sz w:val="20"/>
                <w:szCs w:val="20"/>
              </w:rPr>
              <w:t>(Family member/Friend)</w:t>
            </w:r>
          </w:p>
          <w:p w:rsidR="00365E85" w:rsidRDefault="00365E85">
            <w:pPr>
              <w:jc w:val="center"/>
              <w:rPr>
                <w:rFonts w:ascii="Arial" w:eastAsia="Arial" w:hAnsi="Arial" w:cs="Arial"/>
                <w:sz w:val="20"/>
                <w:szCs w:val="20"/>
              </w:rPr>
            </w:pPr>
          </w:p>
        </w:tc>
        <w:tc>
          <w:tcPr>
            <w:tcW w:w="2145" w:type="dxa"/>
          </w:tcPr>
          <w:p w:rsidR="00365E85" w:rsidRDefault="00EE4BB5">
            <w:pPr>
              <w:jc w:val="center"/>
              <w:rPr>
                <w:rFonts w:ascii="Arial" w:eastAsia="Arial" w:hAnsi="Arial" w:cs="Arial"/>
                <w:sz w:val="20"/>
                <w:szCs w:val="20"/>
              </w:rPr>
            </w:pPr>
            <w:r>
              <w:rPr>
                <w:rFonts w:ascii="Arial" w:eastAsia="Arial" w:hAnsi="Arial" w:cs="Arial"/>
                <w:sz w:val="20"/>
                <w:szCs w:val="20"/>
              </w:rPr>
              <w:t>I am a professional</w:t>
            </w:r>
          </w:p>
          <w:p w:rsidR="00365E85" w:rsidRDefault="00365E85">
            <w:pPr>
              <w:jc w:val="center"/>
              <w:rPr>
                <w:rFonts w:ascii="Arial" w:eastAsia="Arial" w:hAnsi="Arial" w:cs="Arial"/>
                <w:sz w:val="20"/>
                <w:szCs w:val="20"/>
              </w:rPr>
            </w:pPr>
          </w:p>
        </w:tc>
        <w:tc>
          <w:tcPr>
            <w:tcW w:w="2816" w:type="dxa"/>
          </w:tcPr>
          <w:p w:rsidR="00365E85" w:rsidRDefault="00EE4BB5">
            <w:pPr>
              <w:jc w:val="center"/>
              <w:rPr>
                <w:rFonts w:ascii="Arial" w:eastAsia="Arial" w:hAnsi="Arial" w:cs="Arial"/>
                <w:sz w:val="20"/>
                <w:szCs w:val="20"/>
              </w:rPr>
            </w:pPr>
            <w:r>
              <w:rPr>
                <w:rFonts w:ascii="Arial" w:eastAsia="Arial" w:hAnsi="Arial" w:cs="Arial"/>
                <w:sz w:val="20"/>
                <w:szCs w:val="20"/>
              </w:rPr>
              <w:t>I have an interest in mental health recovery</w:t>
            </w:r>
          </w:p>
        </w:tc>
      </w:tr>
      <w:tr w:rsidR="00365E85">
        <w:tc>
          <w:tcPr>
            <w:tcW w:w="2694" w:type="dxa"/>
          </w:tcPr>
          <w:p w:rsidR="00365E85" w:rsidRDefault="00365E85">
            <w:pPr>
              <w:jc w:val="center"/>
              <w:rPr>
                <w:rFonts w:ascii="Arial" w:eastAsia="Arial" w:hAnsi="Arial" w:cs="Arial"/>
              </w:rPr>
            </w:pPr>
          </w:p>
          <w:p w:rsidR="00365E85" w:rsidRDefault="00365E85">
            <w:pPr>
              <w:jc w:val="center"/>
              <w:rPr>
                <w:rFonts w:ascii="Arial" w:eastAsia="Arial" w:hAnsi="Arial" w:cs="Arial"/>
              </w:rPr>
            </w:pPr>
          </w:p>
        </w:tc>
        <w:tc>
          <w:tcPr>
            <w:tcW w:w="2410" w:type="dxa"/>
          </w:tcPr>
          <w:p w:rsidR="00365E85" w:rsidRDefault="00365E85">
            <w:pPr>
              <w:jc w:val="center"/>
              <w:rPr>
                <w:rFonts w:ascii="Arial" w:eastAsia="Arial" w:hAnsi="Arial" w:cs="Arial"/>
              </w:rPr>
            </w:pPr>
          </w:p>
        </w:tc>
        <w:tc>
          <w:tcPr>
            <w:tcW w:w="2145" w:type="dxa"/>
          </w:tcPr>
          <w:p w:rsidR="00365E85" w:rsidRDefault="00365E85">
            <w:pPr>
              <w:jc w:val="center"/>
              <w:rPr>
                <w:rFonts w:ascii="Arial" w:eastAsia="Arial" w:hAnsi="Arial" w:cs="Arial"/>
              </w:rPr>
            </w:pPr>
          </w:p>
        </w:tc>
        <w:tc>
          <w:tcPr>
            <w:tcW w:w="2816" w:type="dxa"/>
          </w:tcPr>
          <w:p w:rsidR="00365E85" w:rsidRDefault="00365E85">
            <w:pPr>
              <w:jc w:val="center"/>
              <w:rPr>
                <w:rFonts w:ascii="Arial" w:eastAsia="Arial" w:hAnsi="Arial" w:cs="Arial"/>
              </w:rPr>
            </w:pPr>
          </w:p>
        </w:tc>
      </w:tr>
    </w:tbl>
    <w:p w:rsidR="00365E85" w:rsidRDefault="00365E85">
      <w:pPr>
        <w:spacing w:after="0" w:line="240" w:lineRule="auto"/>
        <w:jc w:val="center"/>
        <w:rPr>
          <w:rFonts w:ascii="Arial" w:eastAsia="Arial" w:hAnsi="Arial" w:cs="Arial"/>
        </w:rPr>
      </w:pPr>
    </w:p>
    <w:p w:rsidR="00365E85" w:rsidRDefault="00EE4BB5">
      <w:pPr>
        <w:spacing w:after="0" w:line="240" w:lineRule="auto"/>
        <w:jc w:val="center"/>
        <w:rPr>
          <w:rFonts w:ascii="Arial" w:eastAsia="Arial" w:hAnsi="Arial" w:cs="Arial"/>
        </w:rPr>
      </w:pPr>
      <w:r>
        <w:rPr>
          <w:rFonts w:ascii="Arial" w:eastAsia="Arial" w:hAnsi="Arial" w:cs="Arial"/>
        </w:rPr>
        <w:t xml:space="preserve">Is there anything that might </w:t>
      </w:r>
      <w:proofErr w:type="gramStart"/>
      <w:r>
        <w:rPr>
          <w:rFonts w:ascii="Arial" w:eastAsia="Arial" w:hAnsi="Arial" w:cs="Arial"/>
        </w:rPr>
        <w:t>impact on</w:t>
      </w:r>
      <w:proofErr w:type="gramEnd"/>
      <w:r>
        <w:rPr>
          <w:rFonts w:ascii="Arial" w:eastAsia="Arial" w:hAnsi="Arial" w:cs="Arial"/>
        </w:rPr>
        <w:t xml:space="preserve"> either y</w:t>
      </w:r>
      <w:r w:rsidR="00D33D49">
        <w:rPr>
          <w:rFonts w:ascii="Arial" w:eastAsia="Arial" w:hAnsi="Arial" w:cs="Arial"/>
        </w:rPr>
        <w:t>our access or involvement in this online</w:t>
      </w:r>
      <w:r>
        <w:rPr>
          <w:rFonts w:ascii="Arial" w:eastAsia="Arial" w:hAnsi="Arial" w:cs="Arial"/>
        </w:rPr>
        <w:t xml:space="preserve"> course that you feel we should know about?</w:t>
      </w:r>
    </w:p>
    <w:tbl>
      <w:tblPr>
        <w:tblStyle w:val="a5"/>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65E85">
        <w:tc>
          <w:tcPr>
            <w:tcW w:w="10065" w:type="dxa"/>
          </w:tcPr>
          <w:p w:rsidR="00365E85" w:rsidRDefault="00365E85">
            <w:pPr>
              <w:jc w:val="center"/>
              <w:rPr>
                <w:rFonts w:ascii="Arial" w:eastAsia="Arial" w:hAnsi="Arial" w:cs="Arial"/>
              </w:rPr>
            </w:pPr>
          </w:p>
          <w:p w:rsidR="00365E85" w:rsidRDefault="00365E85">
            <w:pPr>
              <w:jc w:val="center"/>
              <w:rPr>
                <w:rFonts w:ascii="Arial" w:eastAsia="Arial" w:hAnsi="Arial" w:cs="Arial"/>
              </w:rPr>
            </w:pPr>
          </w:p>
        </w:tc>
      </w:tr>
      <w:tr w:rsidR="00365E85">
        <w:tc>
          <w:tcPr>
            <w:tcW w:w="10065" w:type="dxa"/>
          </w:tcPr>
          <w:p w:rsidR="00365E85" w:rsidRDefault="00365E85">
            <w:pPr>
              <w:jc w:val="center"/>
              <w:rPr>
                <w:rFonts w:ascii="Arial" w:eastAsia="Arial" w:hAnsi="Arial" w:cs="Arial"/>
              </w:rPr>
            </w:pPr>
          </w:p>
          <w:p w:rsidR="00365E85" w:rsidRDefault="00365E85">
            <w:pPr>
              <w:jc w:val="center"/>
              <w:rPr>
                <w:rFonts w:ascii="Arial" w:eastAsia="Arial" w:hAnsi="Arial" w:cs="Arial"/>
              </w:rPr>
            </w:pPr>
          </w:p>
        </w:tc>
      </w:tr>
      <w:tr w:rsidR="00365E85">
        <w:tc>
          <w:tcPr>
            <w:tcW w:w="10065" w:type="dxa"/>
          </w:tcPr>
          <w:p w:rsidR="00365E85" w:rsidRDefault="00365E85">
            <w:pPr>
              <w:jc w:val="center"/>
              <w:rPr>
                <w:rFonts w:ascii="Arial" w:eastAsia="Arial" w:hAnsi="Arial" w:cs="Arial"/>
              </w:rPr>
            </w:pPr>
          </w:p>
          <w:p w:rsidR="00365E85" w:rsidRDefault="00365E85">
            <w:pPr>
              <w:jc w:val="center"/>
              <w:rPr>
                <w:rFonts w:ascii="Arial" w:eastAsia="Arial" w:hAnsi="Arial" w:cs="Arial"/>
              </w:rPr>
            </w:pPr>
          </w:p>
        </w:tc>
      </w:tr>
    </w:tbl>
    <w:p w:rsidR="00365E85" w:rsidRDefault="00EE4BB5">
      <w:pPr>
        <w:shd w:val="clear" w:color="auto" w:fill="FFFFFF"/>
        <w:spacing w:before="280" w:after="280" w:line="240" w:lineRule="auto"/>
        <w:jc w:val="center"/>
        <w:rPr>
          <w:rFonts w:ascii="Arial" w:eastAsia="Arial" w:hAnsi="Arial" w:cs="Arial"/>
          <w:sz w:val="24"/>
          <w:szCs w:val="24"/>
        </w:rPr>
      </w:pPr>
      <w:r>
        <w:rPr>
          <w:rFonts w:ascii="Arial" w:eastAsia="Arial" w:hAnsi="Arial" w:cs="Arial"/>
          <w:sz w:val="24"/>
          <w:szCs w:val="24"/>
        </w:rPr>
        <w:t>O</w:t>
      </w:r>
      <w:r>
        <w:rPr>
          <w:rFonts w:ascii="Arial" w:eastAsia="Arial" w:hAnsi="Arial" w:cs="Arial"/>
          <w:color w:val="000000"/>
          <w:sz w:val="24"/>
          <w:szCs w:val="24"/>
        </w:rPr>
        <w:t xml:space="preserve">ur emancipatory approach to supporting personal transformation and recovery provides participants with an opportunity to explore mental health and wellbeing in ways that are diverse, holistic and sometimes challenging.  </w:t>
      </w:r>
      <w:proofErr w:type="gramStart"/>
      <w:r>
        <w:rPr>
          <w:rFonts w:ascii="Arial" w:eastAsia="Arial" w:hAnsi="Arial" w:cs="Arial"/>
          <w:color w:val="000000"/>
          <w:sz w:val="24"/>
          <w:szCs w:val="24"/>
        </w:rPr>
        <w:t>Therefore</w:t>
      </w:r>
      <w:proofErr w:type="gramEnd"/>
      <w:r>
        <w:rPr>
          <w:rFonts w:ascii="Arial" w:eastAsia="Arial" w:hAnsi="Arial" w:cs="Arial"/>
          <w:color w:val="000000"/>
          <w:sz w:val="24"/>
          <w:szCs w:val="24"/>
        </w:rPr>
        <w:t xml:space="preserve"> all students have a personal and collective responsibility to supporting mutually respectful group spaces.  </w:t>
      </w:r>
      <w:r>
        <w:rPr>
          <w:rFonts w:ascii="Arial" w:eastAsia="Arial" w:hAnsi="Arial" w:cs="Arial"/>
          <w:sz w:val="24"/>
          <w:szCs w:val="24"/>
        </w:rPr>
        <w:t xml:space="preserve">Therefore all applicants must read and adhere to The Recovery College </w:t>
      </w:r>
      <w:r>
        <w:rPr>
          <w:rFonts w:ascii="Arial" w:eastAsia="Arial" w:hAnsi="Arial" w:cs="Arial"/>
          <w:i/>
          <w:sz w:val="24"/>
          <w:szCs w:val="24"/>
        </w:rPr>
        <w:t>Student Charter and Code of</w:t>
      </w:r>
      <w:r>
        <w:rPr>
          <w:rFonts w:ascii="Arial" w:eastAsia="Arial" w:hAnsi="Arial" w:cs="Arial"/>
          <w:sz w:val="24"/>
          <w:szCs w:val="24"/>
        </w:rPr>
        <w:t xml:space="preserve"> </w:t>
      </w:r>
      <w:r>
        <w:rPr>
          <w:rFonts w:ascii="Arial" w:eastAsia="Arial" w:hAnsi="Arial" w:cs="Arial"/>
          <w:i/>
          <w:sz w:val="24"/>
          <w:szCs w:val="24"/>
        </w:rPr>
        <w:t>Conduct</w:t>
      </w:r>
      <w:r>
        <w:rPr>
          <w:rFonts w:ascii="Arial" w:eastAsia="Arial" w:hAnsi="Arial" w:cs="Arial"/>
          <w:sz w:val="24"/>
          <w:szCs w:val="24"/>
        </w:rPr>
        <w:t xml:space="preserve"> - available online </w:t>
      </w:r>
      <w:proofErr w:type="gramStart"/>
      <w:r>
        <w:rPr>
          <w:rFonts w:ascii="Arial" w:eastAsia="Arial" w:hAnsi="Arial" w:cs="Arial"/>
          <w:sz w:val="24"/>
          <w:szCs w:val="24"/>
        </w:rPr>
        <w:t xml:space="preserve">@  </w:t>
      </w:r>
      <w:r>
        <w:rPr>
          <w:rFonts w:ascii="Arial" w:eastAsia="Arial" w:hAnsi="Arial" w:cs="Arial"/>
          <w:color w:val="0070C0"/>
          <w:sz w:val="24"/>
          <w:szCs w:val="24"/>
        </w:rPr>
        <w:t>www.recoverycollege.ie</w:t>
      </w:r>
      <w:proofErr w:type="gramEnd"/>
      <w:r>
        <w:rPr>
          <w:rFonts w:ascii="Arial" w:eastAsia="Arial" w:hAnsi="Arial" w:cs="Arial"/>
          <w:color w:val="0070C0"/>
          <w:sz w:val="24"/>
          <w:szCs w:val="24"/>
        </w:rPr>
        <w:t xml:space="preserve">/sign-up-for-a-course, </w:t>
      </w:r>
      <w:r>
        <w:rPr>
          <w:rFonts w:ascii="Arial" w:eastAsia="Arial" w:hAnsi="Arial" w:cs="Arial"/>
          <w:sz w:val="24"/>
          <w:szCs w:val="24"/>
        </w:rPr>
        <w:t>or alternatively on request from the Recovery College Office.</w:t>
      </w:r>
    </w:p>
    <w:p w:rsidR="00365E85" w:rsidRDefault="00EE4BB5">
      <w:pPr>
        <w:spacing w:after="0" w:line="240" w:lineRule="auto"/>
        <w:rPr>
          <w:rFonts w:ascii="Arial" w:eastAsia="Arial" w:hAnsi="Arial" w:cs="Arial"/>
          <w:b/>
          <w:u w:val="single"/>
        </w:rPr>
      </w:pPr>
      <w:bookmarkStart w:id="1" w:name="_gjdgxs" w:colFirst="0" w:colLast="0"/>
      <w:bookmarkEnd w:id="1"/>
      <w:r>
        <w:rPr>
          <w:rFonts w:ascii="Arial" w:eastAsia="Arial" w:hAnsi="Arial" w:cs="Arial"/>
          <w:b/>
          <w:u w:val="single"/>
        </w:rPr>
        <w:t>Please read and sign:</w:t>
      </w:r>
    </w:p>
    <w:p w:rsidR="00365E85" w:rsidRDefault="00365E85">
      <w:pPr>
        <w:spacing w:after="0" w:line="240" w:lineRule="auto"/>
        <w:rPr>
          <w:rFonts w:ascii="Arial" w:eastAsia="Arial" w:hAnsi="Arial" w:cs="Arial"/>
        </w:rPr>
      </w:pPr>
    </w:p>
    <w:p w:rsidR="00365E85" w:rsidRDefault="00EE4BB5">
      <w:pPr>
        <w:spacing w:after="0" w:line="240" w:lineRule="auto"/>
        <w:rPr>
          <w:rFonts w:ascii="Arial" w:eastAsia="Arial" w:hAnsi="Arial" w:cs="Arial"/>
        </w:rPr>
      </w:pPr>
      <w:r>
        <w:rPr>
          <w:rFonts w:ascii="Arial" w:eastAsia="Arial" w:hAnsi="Arial" w:cs="Arial"/>
        </w:rPr>
        <w:t xml:space="preserve">I have read the terms and conditions set out in the Dublin North, North East Recovery College </w:t>
      </w:r>
      <w:r>
        <w:rPr>
          <w:rFonts w:ascii="Arial" w:eastAsia="Arial" w:hAnsi="Arial" w:cs="Arial"/>
          <w:i/>
        </w:rPr>
        <w:t>Student Charter &amp; Code of Conduct</w:t>
      </w:r>
      <w:r>
        <w:rPr>
          <w:rFonts w:ascii="Arial" w:eastAsia="Arial" w:hAnsi="Arial" w:cs="Arial"/>
        </w:rPr>
        <w:t>.  These terms and conditions are available online or from the Recovery College Office www.recoverycollege.ie/sign-up-for-a-course. I agree that I may be contacted by telephone/ email regarding my application and that I will be asked to provide feedback about my experience at the Recovery College.</w:t>
      </w:r>
    </w:p>
    <w:p w:rsidR="00365E85" w:rsidRDefault="00EE4BB5">
      <w:pPr>
        <w:spacing w:after="0" w:line="240" w:lineRule="auto"/>
        <w:rPr>
          <w:rFonts w:ascii="Arial" w:eastAsia="Arial" w:hAnsi="Arial" w:cs="Arial"/>
        </w:rPr>
      </w:pPr>
      <w:r>
        <w:rPr>
          <w:rFonts w:ascii="Arial" w:eastAsia="Arial" w:hAnsi="Arial" w:cs="Arial"/>
        </w:rPr>
        <w:tab/>
      </w:r>
    </w:p>
    <w:p w:rsidR="00365E85" w:rsidRDefault="00365E85">
      <w:pPr>
        <w:spacing w:after="0" w:line="240" w:lineRule="auto"/>
        <w:rPr>
          <w:rFonts w:ascii="Arial" w:eastAsia="Arial" w:hAnsi="Arial" w:cs="Arial"/>
        </w:rPr>
      </w:pPr>
    </w:p>
    <w:p w:rsidR="00365E85" w:rsidRDefault="000A6701">
      <w:pPr>
        <w:rPr>
          <w:rFonts w:ascii="Arial" w:eastAsia="Arial" w:hAnsi="Arial" w:cs="Arial"/>
          <w:b/>
        </w:rPr>
      </w:pPr>
      <w:r>
        <w:rPr>
          <w:rFonts w:ascii="Arial" w:eastAsia="Arial" w:hAnsi="Arial" w:cs="Arial"/>
          <w:b/>
        </w:rPr>
        <w:t xml:space="preserve">Signature: </w:t>
      </w:r>
      <w:r w:rsidR="00EE4BB5">
        <w:rPr>
          <w:noProof/>
        </w:rPr>
        <mc:AlternateContent>
          <mc:Choice Requires="wps">
            <w:drawing>
              <wp:anchor distT="0" distB="0" distL="114300" distR="114300" simplePos="0" relativeHeight="251659264" behindDoc="0" locked="0" layoutInCell="1" hidden="0" allowOverlap="1">
                <wp:simplePos x="0" y="0"/>
                <wp:positionH relativeFrom="column">
                  <wp:posOffset>5046345</wp:posOffset>
                </wp:positionH>
                <wp:positionV relativeFrom="paragraph">
                  <wp:posOffset>241300</wp:posOffset>
                </wp:positionV>
                <wp:extent cx="6139180" cy="1131570"/>
                <wp:effectExtent l="0" t="0" r="1397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39180" cy="1131570"/>
                        </a:xfrm>
                        <a:prstGeom prst="rect">
                          <a:avLst/>
                        </a:prstGeom>
                        <a:noFill/>
                        <a:ln>
                          <a:noFill/>
                        </a:ln>
                        <a:extLst/>
                      </wps:spPr>
                      <wps:bodyPr rot="0" vert="horz" wrap="square" lIns="0" tIns="0" rIns="0" bIns="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5046345</wp:posOffset>
                </wp:positionH>
                <wp:positionV relativeFrom="paragraph">
                  <wp:posOffset>241300</wp:posOffset>
                </wp:positionV>
                <wp:extent cx="6153150" cy="1143000"/>
                <wp:effectExtent b="0" l="0" r="0" t="0"/>
                <wp:wrapNone/>
                <wp:docPr id="3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53150" cy="1143000"/>
                        </a:xfrm>
                        <a:prstGeom prst="rect"/>
                        <a:ln/>
                      </pic:spPr>
                    </pic:pic>
                  </a:graphicData>
                </a:graphic>
              </wp:anchor>
            </w:drawing>
          </mc:Fallback>
        </mc:AlternateContent>
      </w:r>
    </w:p>
    <w:p w:rsidR="00365E85" w:rsidRDefault="00365E85"/>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4891"/>
      </w:tblGrid>
      <w:tr w:rsidR="00365E85">
        <w:tc>
          <w:tcPr>
            <w:tcW w:w="4125" w:type="dxa"/>
          </w:tcPr>
          <w:p w:rsidR="00365E85" w:rsidRDefault="00EE4BB5">
            <w:pPr>
              <w:rPr>
                <w:rFonts w:ascii="Arial" w:eastAsia="Arial" w:hAnsi="Arial" w:cs="Arial"/>
                <w:b/>
                <w:color w:val="FF0000"/>
                <w:sz w:val="24"/>
                <w:szCs w:val="24"/>
              </w:rPr>
            </w:pPr>
            <w:r>
              <w:rPr>
                <w:rFonts w:ascii="Arial" w:eastAsia="Arial" w:hAnsi="Arial" w:cs="Arial"/>
                <w:b/>
                <w:color w:val="FF0000"/>
                <w:sz w:val="24"/>
                <w:szCs w:val="24"/>
              </w:rPr>
              <w:t>DCU, DUBLIN</w:t>
            </w:r>
          </w:p>
        </w:tc>
        <w:tc>
          <w:tcPr>
            <w:tcW w:w="4891" w:type="dxa"/>
          </w:tcPr>
          <w:p w:rsidR="00365E85" w:rsidRDefault="00EE4BB5">
            <w:pPr>
              <w:rPr>
                <w:rFonts w:ascii="Arial" w:eastAsia="Arial" w:hAnsi="Arial" w:cs="Arial"/>
                <w:b/>
                <w:color w:val="FF0000"/>
                <w:sz w:val="24"/>
                <w:szCs w:val="24"/>
              </w:rPr>
            </w:pPr>
            <w:r>
              <w:rPr>
                <w:rFonts w:ascii="Arial" w:eastAsia="Arial" w:hAnsi="Arial" w:cs="Arial"/>
                <w:b/>
                <w:sz w:val="24"/>
                <w:szCs w:val="24"/>
              </w:rPr>
              <w:t>DKIT, DUNDALK</w:t>
            </w:r>
          </w:p>
        </w:tc>
      </w:tr>
      <w:tr w:rsidR="00365E85">
        <w:tc>
          <w:tcPr>
            <w:tcW w:w="4125" w:type="dxa"/>
          </w:tcPr>
          <w:p w:rsidR="00365E85" w:rsidRDefault="00EE4BB5">
            <w:pPr>
              <w:rPr>
                <w:rFonts w:ascii="Arial" w:eastAsia="Arial" w:hAnsi="Arial" w:cs="Arial"/>
                <w:b/>
                <w:sz w:val="20"/>
                <w:szCs w:val="20"/>
              </w:rPr>
            </w:pPr>
            <w:r>
              <w:rPr>
                <w:rFonts w:ascii="Arial" w:eastAsia="Arial" w:hAnsi="Arial" w:cs="Arial"/>
                <w:b/>
                <w:sz w:val="20"/>
                <w:szCs w:val="20"/>
              </w:rPr>
              <w:t>The Recovery College</w:t>
            </w:r>
          </w:p>
          <w:p w:rsidR="00365E85" w:rsidRDefault="00EE4BB5">
            <w:pPr>
              <w:rPr>
                <w:rFonts w:ascii="Arial" w:eastAsia="Arial" w:hAnsi="Arial" w:cs="Arial"/>
                <w:b/>
                <w:sz w:val="20"/>
                <w:szCs w:val="20"/>
              </w:rPr>
            </w:pPr>
            <w:r>
              <w:rPr>
                <w:rFonts w:ascii="Arial" w:eastAsia="Arial" w:hAnsi="Arial" w:cs="Arial"/>
                <w:b/>
                <w:sz w:val="20"/>
                <w:szCs w:val="20"/>
              </w:rPr>
              <w:t>Healthy Living Centre</w:t>
            </w:r>
          </w:p>
          <w:p w:rsidR="00365E85" w:rsidRDefault="00EE4BB5">
            <w:pPr>
              <w:rPr>
                <w:rFonts w:ascii="Arial" w:eastAsia="Arial" w:hAnsi="Arial" w:cs="Arial"/>
                <w:b/>
                <w:sz w:val="20"/>
                <w:szCs w:val="20"/>
              </w:rPr>
            </w:pPr>
            <w:r>
              <w:rPr>
                <w:rFonts w:ascii="Arial" w:eastAsia="Arial" w:hAnsi="Arial" w:cs="Arial"/>
                <w:b/>
                <w:sz w:val="20"/>
                <w:szCs w:val="20"/>
              </w:rPr>
              <w:t>Dublin City University</w:t>
            </w:r>
          </w:p>
          <w:p w:rsidR="00365E85" w:rsidRDefault="00EE4BB5">
            <w:pPr>
              <w:rPr>
                <w:rFonts w:ascii="Arial" w:eastAsia="Arial" w:hAnsi="Arial" w:cs="Arial"/>
                <w:b/>
                <w:sz w:val="20"/>
                <w:szCs w:val="20"/>
              </w:rPr>
            </w:pPr>
            <w:r>
              <w:rPr>
                <w:rFonts w:ascii="Arial" w:eastAsia="Arial" w:hAnsi="Arial" w:cs="Arial"/>
                <w:b/>
                <w:sz w:val="20"/>
                <w:szCs w:val="20"/>
              </w:rPr>
              <w:t>Glasnevin</w:t>
            </w:r>
          </w:p>
          <w:p w:rsidR="00365E85" w:rsidRDefault="00EE4BB5">
            <w:pPr>
              <w:rPr>
                <w:rFonts w:ascii="Arial" w:eastAsia="Arial" w:hAnsi="Arial" w:cs="Arial"/>
                <w:b/>
                <w:sz w:val="20"/>
                <w:szCs w:val="20"/>
              </w:rPr>
            </w:pPr>
            <w:r>
              <w:rPr>
                <w:rFonts w:ascii="Arial" w:eastAsia="Arial" w:hAnsi="Arial" w:cs="Arial"/>
                <w:b/>
                <w:sz w:val="20"/>
                <w:szCs w:val="20"/>
              </w:rPr>
              <w:t>Dublin 9.</w:t>
            </w:r>
          </w:p>
          <w:p w:rsidR="00365E85" w:rsidRDefault="00EE4BB5">
            <w:pPr>
              <w:rPr>
                <w:rFonts w:ascii="Arial" w:eastAsia="Arial" w:hAnsi="Arial" w:cs="Arial"/>
                <w:color w:val="0000FF"/>
                <w:sz w:val="24"/>
                <w:szCs w:val="24"/>
                <w:u w:val="single"/>
              </w:rPr>
            </w:pPr>
            <w:r>
              <w:rPr>
                <w:rFonts w:ascii="Arial" w:eastAsia="Arial" w:hAnsi="Arial" w:cs="Arial"/>
                <w:b/>
                <w:sz w:val="20"/>
                <w:szCs w:val="20"/>
              </w:rPr>
              <w:t xml:space="preserve">Email: </w:t>
            </w:r>
            <w:hyperlink r:id="rId8">
              <w:r>
                <w:rPr>
                  <w:rFonts w:ascii="Arial" w:eastAsia="Arial" w:hAnsi="Arial" w:cs="Arial"/>
                  <w:color w:val="0000FF"/>
                  <w:sz w:val="24"/>
                  <w:szCs w:val="24"/>
                  <w:u w:val="single"/>
                </w:rPr>
                <w:t>recoverycollege@dcu.ie</w:t>
              </w:r>
            </w:hyperlink>
          </w:p>
          <w:p w:rsidR="00365E85" w:rsidRDefault="00EE4BB5">
            <w:pPr>
              <w:rPr>
                <w:rFonts w:ascii="Arial" w:eastAsia="Arial" w:hAnsi="Arial" w:cs="Arial"/>
                <w:b/>
                <w:sz w:val="20"/>
                <w:szCs w:val="20"/>
              </w:rPr>
            </w:pPr>
            <w:r>
              <w:rPr>
                <w:rFonts w:ascii="Arial" w:eastAsia="Arial" w:hAnsi="Arial" w:cs="Arial"/>
                <w:b/>
                <w:color w:val="000000"/>
                <w:sz w:val="20"/>
                <w:szCs w:val="20"/>
              </w:rPr>
              <w:t>Phone</w:t>
            </w:r>
            <w:r>
              <w:rPr>
                <w:rFonts w:ascii="Arial" w:eastAsia="Arial" w:hAnsi="Arial" w:cs="Arial"/>
                <w:color w:val="0000FF"/>
                <w:sz w:val="20"/>
                <w:szCs w:val="20"/>
              </w:rPr>
              <w:t>: 017008887</w:t>
            </w:r>
          </w:p>
          <w:p w:rsidR="00365E85" w:rsidRDefault="00365E85">
            <w:pPr>
              <w:rPr>
                <w:rFonts w:ascii="Arial" w:eastAsia="Arial" w:hAnsi="Arial" w:cs="Arial"/>
                <w:color w:val="FF0000"/>
                <w:sz w:val="24"/>
                <w:szCs w:val="24"/>
                <w:u w:val="single"/>
              </w:rPr>
            </w:pPr>
          </w:p>
        </w:tc>
        <w:tc>
          <w:tcPr>
            <w:tcW w:w="4891" w:type="dxa"/>
          </w:tcPr>
          <w:p w:rsidR="00365E85" w:rsidRDefault="00EE4BB5">
            <w:pPr>
              <w:rPr>
                <w:rFonts w:ascii="Arial" w:eastAsia="Arial" w:hAnsi="Arial" w:cs="Arial"/>
                <w:b/>
                <w:sz w:val="20"/>
                <w:szCs w:val="20"/>
              </w:rPr>
            </w:pPr>
            <w:r>
              <w:rPr>
                <w:rFonts w:ascii="Arial" w:eastAsia="Arial" w:hAnsi="Arial" w:cs="Arial"/>
                <w:b/>
                <w:sz w:val="20"/>
                <w:szCs w:val="20"/>
              </w:rPr>
              <w:t>The Recovery College</w:t>
            </w:r>
          </w:p>
          <w:p w:rsidR="00365E85" w:rsidRDefault="00EE4BB5">
            <w:pPr>
              <w:rPr>
                <w:rFonts w:ascii="Arial" w:eastAsia="Arial" w:hAnsi="Arial" w:cs="Arial"/>
                <w:sz w:val="20"/>
                <w:szCs w:val="20"/>
              </w:rPr>
            </w:pPr>
            <w:r>
              <w:rPr>
                <w:rFonts w:ascii="Arial" w:eastAsia="Arial" w:hAnsi="Arial" w:cs="Arial"/>
                <w:sz w:val="20"/>
                <w:szCs w:val="20"/>
              </w:rPr>
              <w:t>C/O Mark Cunningham</w:t>
            </w:r>
          </w:p>
          <w:p w:rsidR="00365E85" w:rsidRDefault="00EE4BB5">
            <w:pPr>
              <w:rPr>
                <w:rFonts w:ascii="Arial" w:eastAsia="Arial" w:hAnsi="Arial" w:cs="Arial"/>
                <w:b/>
                <w:sz w:val="20"/>
                <w:szCs w:val="20"/>
              </w:rPr>
            </w:pPr>
            <w:r>
              <w:rPr>
                <w:rFonts w:ascii="Arial" w:eastAsia="Arial" w:hAnsi="Arial" w:cs="Arial"/>
                <w:b/>
                <w:sz w:val="20"/>
                <w:szCs w:val="20"/>
              </w:rPr>
              <w:t>School of Nursing, Midwifery &amp; Health Studies.</w:t>
            </w:r>
          </w:p>
          <w:p w:rsidR="00365E85" w:rsidRDefault="00EE4BB5">
            <w:pPr>
              <w:rPr>
                <w:rFonts w:ascii="Arial" w:eastAsia="Arial" w:hAnsi="Arial" w:cs="Arial"/>
                <w:b/>
                <w:sz w:val="20"/>
                <w:szCs w:val="20"/>
              </w:rPr>
            </w:pPr>
            <w:r>
              <w:rPr>
                <w:rFonts w:ascii="Arial" w:eastAsia="Arial" w:hAnsi="Arial" w:cs="Arial"/>
                <w:b/>
                <w:sz w:val="20"/>
                <w:szCs w:val="20"/>
              </w:rPr>
              <w:t>Dundalk Institute of Technology, Dublin Road</w:t>
            </w:r>
          </w:p>
          <w:p w:rsidR="00365E85" w:rsidRDefault="00EE4BB5">
            <w:pPr>
              <w:rPr>
                <w:rFonts w:ascii="Arial" w:eastAsia="Arial" w:hAnsi="Arial" w:cs="Arial"/>
                <w:b/>
                <w:sz w:val="20"/>
                <w:szCs w:val="20"/>
              </w:rPr>
            </w:pPr>
            <w:r>
              <w:rPr>
                <w:rFonts w:ascii="Arial" w:eastAsia="Arial" w:hAnsi="Arial" w:cs="Arial"/>
                <w:b/>
                <w:sz w:val="20"/>
                <w:szCs w:val="20"/>
              </w:rPr>
              <w:t>Dundalk</w:t>
            </w:r>
          </w:p>
          <w:p w:rsidR="00365E85" w:rsidRDefault="00EE4BB5">
            <w:pPr>
              <w:rPr>
                <w:rFonts w:ascii="Arial" w:eastAsia="Arial" w:hAnsi="Arial" w:cs="Arial"/>
                <w:color w:val="FF0000"/>
                <w:sz w:val="24"/>
                <w:szCs w:val="24"/>
                <w:u w:val="single"/>
              </w:rPr>
            </w:pPr>
            <w:r>
              <w:rPr>
                <w:rFonts w:ascii="Arial" w:eastAsia="Arial" w:hAnsi="Arial" w:cs="Arial"/>
                <w:b/>
                <w:sz w:val="20"/>
                <w:szCs w:val="20"/>
              </w:rPr>
              <w:t>Email:</w:t>
            </w:r>
            <w:r>
              <w:rPr>
                <w:rFonts w:ascii="Arial" w:eastAsia="Arial" w:hAnsi="Arial" w:cs="Arial"/>
                <w:sz w:val="20"/>
                <w:szCs w:val="20"/>
              </w:rPr>
              <w:t xml:space="preserve"> </w:t>
            </w:r>
            <w:hyperlink r:id="rId9">
              <w:r>
                <w:rPr>
                  <w:rFonts w:ascii="Arial" w:eastAsia="Arial" w:hAnsi="Arial" w:cs="Arial"/>
                  <w:color w:val="0000FF"/>
                  <w:sz w:val="24"/>
                  <w:szCs w:val="24"/>
                  <w:u w:val="single"/>
                </w:rPr>
                <w:t>mark.cunningham@dkit.ie</w:t>
              </w:r>
            </w:hyperlink>
          </w:p>
        </w:tc>
      </w:tr>
    </w:tbl>
    <w:p w:rsidR="00365E85" w:rsidRDefault="00365E85">
      <w:pPr>
        <w:spacing w:after="0" w:line="240" w:lineRule="auto"/>
        <w:rPr>
          <w:rFonts w:ascii="Arial" w:eastAsia="Arial" w:hAnsi="Arial" w:cs="Arial"/>
          <w:color w:val="FF0000"/>
          <w:sz w:val="24"/>
          <w:szCs w:val="24"/>
          <w:u w:val="single"/>
        </w:rPr>
      </w:pPr>
    </w:p>
    <w:sectPr w:rsidR="00365E85">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13" w:rsidRDefault="00832313">
      <w:pPr>
        <w:spacing w:after="0" w:line="240" w:lineRule="auto"/>
      </w:pPr>
      <w:r>
        <w:separator/>
      </w:r>
    </w:p>
  </w:endnote>
  <w:endnote w:type="continuationSeparator" w:id="0">
    <w:p w:rsidR="00832313" w:rsidRDefault="0083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13" w:rsidRDefault="00832313">
      <w:pPr>
        <w:spacing w:after="0" w:line="240" w:lineRule="auto"/>
      </w:pPr>
      <w:r>
        <w:separator/>
      </w:r>
    </w:p>
  </w:footnote>
  <w:footnote w:type="continuationSeparator" w:id="0">
    <w:p w:rsidR="00832313" w:rsidRDefault="00832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85" w:rsidRDefault="00EE4BB5">
    <w:pPr>
      <w:spacing w:after="0" w:line="240" w:lineRule="auto"/>
      <w:jc w:val="center"/>
      <w:rPr>
        <w:b/>
        <w:sz w:val="32"/>
        <w:szCs w:val="32"/>
      </w:rPr>
    </w:pPr>
    <w:r>
      <w:rPr>
        <w:b/>
        <w:sz w:val="32"/>
        <w:szCs w:val="32"/>
      </w:rPr>
      <w:t>Dublin</w:t>
    </w:r>
    <w:r>
      <w:rPr>
        <w:b/>
      </w:rPr>
      <w:t xml:space="preserve"> </w:t>
    </w:r>
    <w:r>
      <w:rPr>
        <w:b/>
        <w:sz w:val="32"/>
        <w:szCs w:val="32"/>
      </w:rPr>
      <w:t>North, North East Recovery College</w:t>
    </w:r>
  </w:p>
  <w:p w:rsidR="00365E85" w:rsidRDefault="00EE4BB5">
    <w:pPr>
      <w:spacing w:after="0" w:line="240" w:lineRule="auto"/>
      <w:jc w:val="center"/>
      <w:rPr>
        <w:sz w:val="32"/>
        <w:szCs w:val="32"/>
      </w:rPr>
    </w:pPr>
    <w:r>
      <w:rPr>
        <w:sz w:val="32"/>
        <w:szCs w:val="32"/>
      </w:rPr>
      <w:t>Application Form</w:t>
    </w:r>
  </w:p>
  <w:p w:rsidR="00365E85" w:rsidRDefault="00365E85">
    <w:pPr>
      <w:shd w:val="clear" w:color="auto" w:fill="FFFFFF"/>
      <w:spacing w:before="280" w:line="240" w:lineRule="auto"/>
      <w:rPr>
        <w:rFonts w:ascii="Arial" w:eastAsia="Arial" w:hAnsi="Arial" w:cs="Arial"/>
        <w:color w:val="222222"/>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85"/>
    <w:rsid w:val="000A6701"/>
    <w:rsid w:val="0019037D"/>
    <w:rsid w:val="00365E85"/>
    <w:rsid w:val="00832313"/>
    <w:rsid w:val="00C07CB1"/>
    <w:rsid w:val="00C40A26"/>
    <w:rsid w:val="00D33D49"/>
    <w:rsid w:val="00EE4B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A230"/>
  <w15:docId w15:val="{F7B69CDC-5638-458D-AE67-364B495D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character" w:styleId="Hyperlink">
    <w:name w:val="Hyperlink"/>
    <w:uiPriority w:val="99"/>
    <w:unhideWhenUsed/>
    <w:rsid w:val="00540ABD"/>
    <w:rPr>
      <w:color w:val="0000FF"/>
      <w:u w:val="single"/>
    </w:rPr>
  </w:style>
  <w:style w:type="paragraph" w:styleId="Header">
    <w:name w:val="header"/>
    <w:basedOn w:val="Normal"/>
    <w:link w:val="HeaderChar"/>
    <w:uiPriority w:val="99"/>
    <w:unhideWhenUsed/>
    <w:rsid w:val="00250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231"/>
  </w:style>
  <w:style w:type="paragraph" w:styleId="Footer">
    <w:name w:val="footer"/>
    <w:basedOn w:val="Normal"/>
    <w:link w:val="FooterChar"/>
    <w:uiPriority w:val="99"/>
    <w:unhideWhenUsed/>
    <w:rsid w:val="00250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231"/>
  </w:style>
  <w:style w:type="paragraph" w:styleId="BalloonText">
    <w:name w:val="Balloon Text"/>
    <w:basedOn w:val="Normal"/>
    <w:link w:val="BalloonTextChar"/>
    <w:uiPriority w:val="99"/>
    <w:semiHidden/>
    <w:unhideWhenUsed/>
    <w:rsid w:val="0025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231"/>
    <w:rPr>
      <w:rFonts w:ascii="Tahoma" w:hAnsi="Tahoma" w:cs="Tahoma"/>
      <w:sz w:val="16"/>
      <w:szCs w:val="16"/>
    </w:rPr>
  </w:style>
  <w:style w:type="table" w:styleId="TableGrid">
    <w:name w:val="Table Grid"/>
    <w:basedOn w:val="TableNormal"/>
    <w:uiPriority w:val="59"/>
    <w:rsid w:val="0025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overycollege@dcu.i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ark.cunningham@dki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dc:creator>
  <cp:lastModifiedBy>John Kelly</cp:lastModifiedBy>
  <cp:revision>2</cp:revision>
  <dcterms:created xsi:type="dcterms:W3CDTF">2020-09-21T13:14:00Z</dcterms:created>
  <dcterms:modified xsi:type="dcterms:W3CDTF">2020-09-21T13:14:00Z</dcterms:modified>
</cp:coreProperties>
</file>