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2A" w:rsidRDefault="009A262A" w:rsidP="009A262A">
      <w:pPr>
        <w:rPr>
          <w:rFonts w:ascii="Calibri" w:eastAsiaTheme="minorEastAsia" w:hAnsi="Calibri"/>
          <w:noProof/>
          <w:color w:val="0070C0"/>
          <w:lang w:val="en-GB" w:eastAsia="en-IE"/>
        </w:rPr>
      </w:pPr>
      <w:r w:rsidRPr="00544059">
        <w:rPr>
          <w:noProof/>
          <w:color w:val="000000" w:themeColor="text1"/>
          <w:lang w:eastAsia="en-IE"/>
        </w:rPr>
        <mc:AlternateContent>
          <mc:Choice Requires="wps">
            <w:drawing>
              <wp:inline distT="0" distB="0" distL="0" distR="0" wp14:anchorId="1EC6EB9A" wp14:editId="50493CF9">
                <wp:extent cx="308610" cy="308610"/>
                <wp:effectExtent l="0" t="0" r="0" b="0"/>
                <wp:docPr id="3" name="Rectangle 3" descr="Related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Related imag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WIJX&#10;jsECAADNBQAADgAAAAAAAAAAAAAAAAAuAgAAZHJzL2Uyb0RvYy54bWxQSwECLQAUAAYACAAAACEA&#10;mPZsD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Theme="minorEastAsia" w:hAnsi="Calibri"/>
          <w:noProof/>
          <w:color w:val="0070C0"/>
          <w:lang w:val="en-GB" w:eastAsia="en-IE"/>
        </w:rPr>
        <w:tab/>
      </w:r>
      <w:r>
        <w:rPr>
          <w:rFonts w:ascii="Calibri" w:eastAsiaTheme="minorEastAsia" w:hAnsi="Calibri"/>
          <w:noProof/>
          <w:color w:val="0070C0"/>
          <w:lang w:val="en-GB" w:eastAsia="en-IE"/>
        </w:rPr>
        <w:tab/>
      </w:r>
      <w:r>
        <w:rPr>
          <w:rFonts w:ascii="Calibri" w:eastAsiaTheme="minorEastAsia" w:hAnsi="Calibri"/>
          <w:noProof/>
          <w:color w:val="0070C0"/>
          <w:lang w:val="en-GB" w:eastAsia="en-IE"/>
        </w:rPr>
        <w:tab/>
      </w:r>
      <w:r>
        <w:rPr>
          <w:rFonts w:ascii="Calibri" w:eastAsiaTheme="minorEastAsia" w:hAnsi="Calibri"/>
          <w:noProof/>
          <w:color w:val="0070C0"/>
          <w:lang w:val="en-GB" w:eastAsia="en-IE"/>
        </w:rPr>
        <w:tab/>
      </w:r>
      <w:r>
        <w:rPr>
          <w:rFonts w:ascii="Calibri" w:eastAsiaTheme="minorEastAsia" w:hAnsi="Calibri"/>
          <w:noProof/>
          <w:color w:val="0070C0"/>
          <w:lang w:val="en-GB" w:eastAsia="en-IE"/>
        </w:rPr>
        <w:tab/>
      </w:r>
      <w:r>
        <w:rPr>
          <w:rFonts w:ascii="Calibri" w:eastAsiaTheme="minorEastAsia" w:hAnsi="Calibri"/>
          <w:noProof/>
          <w:color w:val="0070C0"/>
          <w:lang w:val="en-GB" w:eastAsia="en-IE"/>
        </w:rPr>
        <w:tab/>
      </w:r>
    </w:p>
    <w:p w:rsidR="00B6169E" w:rsidRPr="00DC265D" w:rsidRDefault="00895EC3" w:rsidP="006D4916">
      <w:pPr>
        <w:ind w:firstLine="720"/>
        <w:jc w:val="center"/>
        <w:rPr>
          <w:rFonts w:ascii="Verdana" w:hAnsi="Verdana"/>
          <w:b/>
          <w:color w:val="4F81BD" w:themeColor="accent1"/>
          <w:sz w:val="96"/>
          <w:szCs w:val="96"/>
        </w:rPr>
      </w:pPr>
      <w:r w:rsidRPr="00DC265D">
        <w:rPr>
          <w:rFonts w:ascii="Verdana" w:hAnsi="Verdana"/>
          <w:b/>
          <w:color w:val="4F81BD" w:themeColor="accent1"/>
          <w:sz w:val="96"/>
          <w:szCs w:val="96"/>
        </w:rPr>
        <w:t>We want to hear from y</w:t>
      </w:r>
      <w:bookmarkStart w:id="0" w:name="_GoBack"/>
      <w:bookmarkEnd w:id="0"/>
      <w:r w:rsidRPr="00DC265D">
        <w:rPr>
          <w:rFonts w:ascii="Verdana" w:hAnsi="Verdana"/>
          <w:b/>
          <w:color w:val="4F81BD" w:themeColor="accent1"/>
          <w:sz w:val="96"/>
          <w:szCs w:val="96"/>
        </w:rPr>
        <w:t>ou!</w:t>
      </w:r>
    </w:p>
    <w:p w:rsidR="00091BF4" w:rsidRDefault="00895EC3" w:rsidP="00091BF4">
      <w:pPr>
        <w:ind w:firstLine="720"/>
        <w:rPr>
          <w:rFonts w:ascii="Verdana" w:hAnsi="Verdana"/>
          <w:sz w:val="56"/>
          <w:szCs w:val="56"/>
        </w:rPr>
      </w:pPr>
      <w:r w:rsidRPr="00091BF4">
        <w:rPr>
          <w:rFonts w:ascii="Verdana" w:hAnsi="Verdana"/>
          <w:noProof/>
          <w:color w:val="000000" w:themeColor="text1"/>
          <w:sz w:val="56"/>
          <w:szCs w:val="56"/>
          <w:lang w:eastAsia="en-IE"/>
        </w:rPr>
        <w:drawing>
          <wp:anchor distT="0" distB="0" distL="114300" distR="114300" simplePos="0" relativeHeight="251660288" behindDoc="1" locked="0" layoutInCell="1" allowOverlap="1" wp14:anchorId="24B507FB" wp14:editId="4FFFF4C2">
            <wp:simplePos x="0" y="0"/>
            <wp:positionH relativeFrom="column">
              <wp:posOffset>-450537</wp:posOffset>
            </wp:positionH>
            <wp:positionV relativeFrom="paragraph">
              <wp:posOffset>150495</wp:posOffset>
            </wp:positionV>
            <wp:extent cx="6462717" cy="2780797"/>
            <wp:effectExtent l="0" t="0" r="0" b="635"/>
            <wp:wrapNone/>
            <wp:docPr id="34" name="Picture 34" descr="C:\Users\clarehudson\AppData\Local\Microsoft\Windows\Temporary Internet Files\Content.Outlook\2XWQ1FAQ\Y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clarehudson\AppData\Local\Microsoft\Windows\Temporary Internet Files\Content.Outlook\2XWQ1FAQ\YV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717" cy="27807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BF4" w:rsidRDefault="00091BF4" w:rsidP="00091BF4">
      <w:pPr>
        <w:ind w:firstLine="720"/>
        <w:rPr>
          <w:rFonts w:ascii="Verdana" w:hAnsi="Verdana"/>
          <w:sz w:val="56"/>
          <w:szCs w:val="56"/>
        </w:rPr>
      </w:pPr>
    </w:p>
    <w:p w:rsidR="00091BF4" w:rsidRDefault="00091BF4" w:rsidP="00091BF4">
      <w:pPr>
        <w:ind w:firstLine="720"/>
        <w:rPr>
          <w:rFonts w:ascii="Verdana" w:hAnsi="Verdana"/>
          <w:sz w:val="56"/>
          <w:szCs w:val="56"/>
        </w:rPr>
      </w:pPr>
    </w:p>
    <w:p w:rsidR="00091BF4" w:rsidRDefault="00091BF4" w:rsidP="00091BF4">
      <w:pPr>
        <w:ind w:firstLine="720"/>
        <w:rPr>
          <w:rFonts w:ascii="Verdana" w:hAnsi="Verdana"/>
          <w:sz w:val="56"/>
          <w:szCs w:val="56"/>
        </w:rPr>
      </w:pPr>
    </w:p>
    <w:p w:rsidR="00091BF4" w:rsidRDefault="00091BF4" w:rsidP="00091BF4">
      <w:pPr>
        <w:ind w:firstLine="720"/>
        <w:rPr>
          <w:rFonts w:ascii="Verdana" w:hAnsi="Verdana"/>
          <w:sz w:val="56"/>
          <w:szCs w:val="56"/>
        </w:rPr>
      </w:pPr>
    </w:p>
    <w:p w:rsidR="00091BF4" w:rsidRPr="00EA053D" w:rsidRDefault="00895EC3" w:rsidP="00E80C8B">
      <w:pPr>
        <w:jc w:val="both"/>
        <w:rPr>
          <w:rFonts w:ascii="Verdana" w:hAnsi="Verdana"/>
          <w:sz w:val="44"/>
          <w:szCs w:val="44"/>
        </w:rPr>
      </w:pPr>
      <w:r w:rsidRPr="00EA053D">
        <w:rPr>
          <w:rFonts w:ascii="Verdana" w:hAnsi="Verdana"/>
          <w:sz w:val="44"/>
          <w:szCs w:val="44"/>
        </w:rPr>
        <w:t>We</w:t>
      </w:r>
      <w:r w:rsidR="00091BF4" w:rsidRPr="00EA053D">
        <w:rPr>
          <w:rFonts w:ascii="Verdana" w:hAnsi="Verdana"/>
          <w:sz w:val="44"/>
          <w:szCs w:val="44"/>
        </w:rPr>
        <w:t xml:space="preserve"> want to hear </w:t>
      </w:r>
      <w:r w:rsidR="00091BF4" w:rsidRPr="00EA053D">
        <w:rPr>
          <w:rFonts w:ascii="Verdana" w:hAnsi="Verdana"/>
          <w:b/>
          <w:sz w:val="44"/>
          <w:szCs w:val="44"/>
        </w:rPr>
        <w:t>feedback</w:t>
      </w:r>
      <w:r w:rsidR="00091BF4" w:rsidRPr="00EA053D">
        <w:rPr>
          <w:rFonts w:ascii="Verdana" w:hAnsi="Verdana"/>
          <w:sz w:val="44"/>
          <w:szCs w:val="44"/>
        </w:rPr>
        <w:t xml:space="preserve"> fr</w:t>
      </w:r>
      <w:r w:rsidRPr="00EA053D">
        <w:rPr>
          <w:rFonts w:ascii="Verdana" w:hAnsi="Verdana"/>
          <w:sz w:val="44"/>
          <w:szCs w:val="44"/>
        </w:rPr>
        <w:t xml:space="preserve">om </w:t>
      </w:r>
      <w:r w:rsidRPr="00EA053D">
        <w:rPr>
          <w:rFonts w:ascii="Verdana" w:hAnsi="Verdana"/>
          <w:b/>
          <w:sz w:val="44"/>
          <w:szCs w:val="44"/>
        </w:rPr>
        <w:t xml:space="preserve">young people </w:t>
      </w:r>
      <w:r w:rsidRPr="00EA053D">
        <w:rPr>
          <w:rFonts w:ascii="Verdana" w:hAnsi="Verdana"/>
          <w:sz w:val="44"/>
          <w:szCs w:val="44"/>
        </w:rPr>
        <w:t>and their</w:t>
      </w:r>
      <w:r w:rsidRPr="00EA053D">
        <w:rPr>
          <w:rFonts w:ascii="Verdana" w:hAnsi="Verdana"/>
          <w:b/>
          <w:sz w:val="44"/>
          <w:szCs w:val="44"/>
        </w:rPr>
        <w:t xml:space="preserve"> families</w:t>
      </w:r>
      <w:r w:rsidR="00091BF4" w:rsidRPr="00EA053D">
        <w:rPr>
          <w:rFonts w:ascii="Verdana" w:hAnsi="Verdana"/>
          <w:b/>
          <w:sz w:val="44"/>
          <w:szCs w:val="44"/>
        </w:rPr>
        <w:t xml:space="preserve"> </w:t>
      </w:r>
      <w:r w:rsidR="00091BF4" w:rsidRPr="00EA053D">
        <w:rPr>
          <w:rFonts w:ascii="Verdana" w:hAnsi="Verdana"/>
          <w:sz w:val="44"/>
          <w:szCs w:val="44"/>
        </w:rPr>
        <w:t xml:space="preserve">on </w:t>
      </w:r>
      <w:r w:rsidRPr="00EA053D">
        <w:rPr>
          <w:rFonts w:ascii="Verdana" w:hAnsi="Verdana"/>
          <w:sz w:val="44"/>
          <w:szCs w:val="44"/>
        </w:rPr>
        <w:t xml:space="preserve">their </w:t>
      </w:r>
      <w:r w:rsidRPr="00EA053D">
        <w:rPr>
          <w:rFonts w:ascii="Verdana" w:hAnsi="Verdana"/>
          <w:b/>
          <w:sz w:val="44"/>
          <w:szCs w:val="44"/>
        </w:rPr>
        <w:t>experience</w:t>
      </w:r>
      <w:r w:rsidRPr="00EA053D">
        <w:rPr>
          <w:rFonts w:ascii="Verdana" w:hAnsi="Verdana"/>
          <w:sz w:val="44"/>
          <w:szCs w:val="44"/>
        </w:rPr>
        <w:t xml:space="preserve"> of attending </w:t>
      </w:r>
      <w:r w:rsidRPr="00EA053D">
        <w:rPr>
          <w:rFonts w:ascii="Verdana" w:hAnsi="Verdana"/>
          <w:b/>
          <w:sz w:val="44"/>
          <w:szCs w:val="44"/>
        </w:rPr>
        <w:t>CAMHS</w:t>
      </w:r>
      <w:r w:rsidRPr="00EA053D">
        <w:rPr>
          <w:rFonts w:ascii="Verdana" w:hAnsi="Verdana"/>
          <w:sz w:val="44"/>
          <w:szCs w:val="44"/>
        </w:rPr>
        <w:t xml:space="preserve">. </w:t>
      </w:r>
    </w:p>
    <w:p w:rsidR="004450D2" w:rsidRPr="004450D2" w:rsidRDefault="004450D2" w:rsidP="00895EC3">
      <w:pPr>
        <w:rPr>
          <w:rFonts w:ascii="Verdana" w:hAnsi="Verdana"/>
          <w:sz w:val="36"/>
          <w:szCs w:val="36"/>
        </w:rPr>
      </w:pPr>
    </w:p>
    <w:p w:rsidR="00895EC3" w:rsidRPr="00DC265D" w:rsidRDefault="00895EC3" w:rsidP="00DC265D">
      <w:pPr>
        <w:jc w:val="both"/>
        <w:rPr>
          <w:rFonts w:ascii="Verdana" w:hAnsi="Verdana"/>
          <w:sz w:val="36"/>
          <w:szCs w:val="36"/>
        </w:rPr>
      </w:pPr>
      <w:r w:rsidRPr="004450D2">
        <w:rPr>
          <w:rFonts w:ascii="Verdana" w:hAnsi="Verdana"/>
          <w:sz w:val="36"/>
          <w:szCs w:val="36"/>
        </w:rPr>
        <w:t>Ask your local Clinician for more informa</w:t>
      </w:r>
      <w:r w:rsidR="003C71FE" w:rsidRPr="004450D2">
        <w:rPr>
          <w:rFonts w:ascii="Verdana" w:hAnsi="Verdana"/>
          <w:sz w:val="36"/>
          <w:szCs w:val="36"/>
        </w:rPr>
        <w:t xml:space="preserve">tion or visit our website </w:t>
      </w:r>
      <w:r w:rsidR="003C71FE" w:rsidRPr="00975581">
        <w:rPr>
          <w:rFonts w:ascii="Verdana" w:hAnsi="Verdana"/>
          <w:sz w:val="32"/>
          <w:szCs w:val="32"/>
        </w:rPr>
        <w:t>on</w:t>
      </w:r>
      <w:r w:rsidR="00DC265D">
        <w:rPr>
          <w:rFonts w:ascii="Verdana" w:hAnsi="Verdana"/>
          <w:sz w:val="32"/>
          <w:szCs w:val="32"/>
        </w:rPr>
        <w:t xml:space="preserve"> </w:t>
      </w:r>
      <w:hyperlink r:id="rId9" w:history="1">
        <w:r w:rsidR="00975581" w:rsidRPr="00DC265D">
          <w:rPr>
            <w:rStyle w:val="Hyperlink"/>
            <w:sz w:val="36"/>
            <w:szCs w:val="36"/>
          </w:rPr>
          <w:t>https://loncollector.sensemaker-suite.com/Collector/collector.gsp?projectID=CAMHS_MLM&amp;language=en</w:t>
        </w:r>
      </w:hyperlink>
    </w:p>
    <w:sectPr w:rsidR="00895EC3" w:rsidRPr="00DC265D" w:rsidSect="008139B4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5D" w:rsidRDefault="00DC265D" w:rsidP="00DC265D">
      <w:pPr>
        <w:spacing w:after="0" w:line="240" w:lineRule="auto"/>
      </w:pPr>
      <w:r>
        <w:separator/>
      </w:r>
    </w:p>
  </w:endnote>
  <w:endnote w:type="continuationSeparator" w:id="0">
    <w:p w:rsidR="00DC265D" w:rsidRDefault="00DC265D" w:rsidP="00DC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 Light">
    <w:altName w:val="Proxima Nov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F52" w:rsidRDefault="00BD1F52">
    <w:pPr>
      <w:pStyle w:val="Footer"/>
    </w:pPr>
    <w:r w:rsidRPr="00975581">
      <w:rPr>
        <w:rFonts w:ascii="Verdana" w:hAnsi="Verdana"/>
        <w:noProof/>
        <w:color w:val="000000" w:themeColor="text1"/>
        <w:sz w:val="32"/>
        <w:szCs w:val="32"/>
        <w:lang w:eastAsia="en-IE"/>
      </w:rPr>
      <w:drawing>
        <wp:anchor distT="0" distB="0" distL="114300" distR="114300" simplePos="0" relativeHeight="251659264" behindDoc="1" locked="0" layoutInCell="1" allowOverlap="1" wp14:anchorId="42ED7230" wp14:editId="2A428683">
          <wp:simplePos x="0" y="0"/>
          <wp:positionH relativeFrom="column">
            <wp:posOffset>4360277</wp:posOffset>
          </wp:positionH>
          <wp:positionV relativeFrom="paragraph">
            <wp:posOffset>-61548</wp:posOffset>
          </wp:positionV>
          <wp:extent cx="1286510" cy="784225"/>
          <wp:effectExtent l="0" t="0" r="889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265D" w:rsidRDefault="00DC2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5D" w:rsidRDefault="00DC265D" w:rsidP="00DC265D">
      <w:pPr>
        <w:spacing w:after="0" w:line="240" w:lineRule="auto"/>
      </w:pPr>
      <w:r>
        <w:separator/>
      </w:r>
    </w:p>
  </w:footnote>
  <w:footnote w:type="continuationSeparator" w:id="0">
    <w:p w:rsidR="00DC265D" w:rsidRDefault="00DC265D" w:rsidP="00DC2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3347"/>
    <w:multiLevelType w:val="hybridMultilevel"/>
    <w:tmpl w:val="AF306C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E0A4F"/>
    <w:multiLevelType w:val="hybridMultilevel"/>
    <w:tmpl w:val="50F09D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76503"/>
    <w:multiLevelType w:val="hybridMultilevel"/>
    <w:tmpl w:val="03C27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2A"/>
    <w:rsid w:val="00091BF4"/>
    <w:rsid w:val="003C71FE"/>
    <w:rsid w:val="004450D2"/>
    <w:rsid w:val="006D4916"/>
    <w:rsid w:val="008139B4"/>
    <w:rsid w:val="00895EC3"/>
    <w:rsid w:val="00975581"/>
    <w:rsid w:val="0097718A"/>
    <w:rsid w:val="009A262A"/>
    <w:rsid w:val="00B6169E"/>
    <w:rsid w:val="00BD1F52"/>
    <w:rsid w:val="00DC265D"/>
    <w:rsid w:val="00E80C8B"/>
    <w:rsid w:val="00EA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62A"/>
    <w:pPr>
      <w:ind w:left="720"/>
      <w:contextualSpacing/>
    </w:pPr>
  </w:style>
  <w:style w:type="character" w:customStyle="1" w:styleId="A3">
    <w:name w:val="A3"/>
    <w:uiPriority w:val="99"/>
    <w:rsid w:val="009A262A"/>
    <w:rPr>
      <w:rFonts w:cs="Proxima Nova Light"/>
      <w:color w:val="000000"/>
      <w:sz w:val="22"/>
      <w:szCs w:val="22"/>
    </w:rPr>
  </w:style>
  <w:style w:type="paragraph" w:styleId="NoSpacing">
    <w:name w:val="No Spacing"/>
    <w:link w:val="NoSpacingChar"/>
    <w:uiPriority w:val="1"/>
    <w:qFormat/>
    <w:rsid w:val="009A262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A262A"/>
  </w:style>
  <w:style w:type="character" w:styleId="Hyperlink">
    <w:name w:val="Hyperlink"/>
    <w:basedOn w:val="DefaultParagraphFont"/>
    <w:uiPriority w:val="99"/>
    <w:semiHidden/>
    <w:unhideWhenUsed/>
    <w:rsid w:val="009755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5D"/>
  </w:style>
  <w:style w:type="paragraph" w:styleId="Footer">
    <w:name w:val="footer"/>
    <w:basedOn w:val="Normal"/>
    <w:link w:val="FooterChar"/>
    <w:uiPriority w:val="99"/>
    <w:unhideWhenUsed/>
    <w:rsid w:val="00DC2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5D"/>
  </w:style>
  <w:style w:type="paragraph" w:styleId="BalloonText">
    <w:name w:val="Balloon Text"/>
    <w:basedOn w:val="Normal"/>
    <w:link w:val="BalloonTextChar"/>
    <w:uiPriority w:val="99"/>
    <w:semiHidden/>
    <w:unhideWhenUsed/>
    <w:rsid w:val="00BD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62A"/>
    <w:pPr>
      <w:ind w:left="720"/>
      <w:contextualSpacing/>
    </w:pPr>
  </w:style>
  <w:style w:type="character" w:customStyle="1" w:styleId="A3">
    <w:name w:val="A3"/>
    <w:uiPriority w:val="99"/>
    <w:rsid w:val="009A262A"/>
    <w:rPr>
      <w:rFonts w:cs="Proxima Nova Light"/>
      <w:color w:val="000000"/>
      <w:sz w:val="22"/>
      <w:szCs w:val="22"/>
    </w:rPr>
  </w:style>
  <w:style w:type="paragraph" w:styleId="NoSpacing">
    <w:name w:val="No Spacing"/>
    <w:link w:val="NoSpacingChar"/>
    <w:uiPriority w:val="1"/>
    <w:qFormat/>
    <w:rsid w:val="009A262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A262A"/>
  </w:style>
  <w:style w:type="character" w:styleId="Hyperlink">
    <w:name w:val="Hyperlink"/>
    <w:basedOn w:val="DefaultParagraphFont"/>
    <w:uiPriority w:val="99"/>
    <w:semiHidden/>
    <w:unhideWhenUsed/>
    <w:rsid w:val="009755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5D"/>
  </w:style>
  <w:style w:type="paragraph" w:styleId="Footer">
    <w:name w:val="footer"/>
    <w:basedOn w:val="Normal"/>
    <w:link w:val="FooterChar"/>
    <w:uiPriority w:val="99"/>
    <w:unhideWhenUsed/>
    <w:rsid w:val="00DC2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5D"/>
  </w:style>
  <w:style w:type="paragraph" w:styleId="BalloonText">
    <w:name w:val="Balloon Text"/>
    <w:basedOn w:val="Normal"/>
    <w:link w:val="BalloonTextChar"/>
    <w:uiPriority w:val="99"/>
    <w:semiHidden/>
    <w:unhideWhenUsed/>
    <w:rsid w:val="00BD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ncollector.sensemaker-suite.com/Collector/collector.gsp?projectID=CAMHS_MLM&amp;language=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Riddell</dc:creator>
  <cp:lastModifiedBy>Duana McArdle</cp:lastModifiedBy>
  <cp:revision>9</cp:revision>
  <cp:lastPrinted>2020-01-02T14:35:00Z</cp:lastPrinted>
  <dcterms:created xsi:type="dcterms:W3CDTF">2019-12-19T16:28:00Z</dcterms:created>
  <dcterms:modified xsi:type="dcterms:W3CDTF">2020-01-02T15:55:00Z</dcterms:modified>
</cp:coreProperties>
</file>