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9DF13" w14:textId="77777777" w:rsidR="007554E0" w:rsidRPr="009103CE" w:rsidRDefault="007554E0" w:rsidP="007554E0">
      <w:pPr>
        <w:rPr>
          <w:rFonts w:ascii="Calibri" w:hAnsi="Calibri"/>
          <w:sz w:val="28"/>
          <w:szCs w:val="28"/>
        </w:rPr>
      </w:pPr>
    </w:p>
    <w:p w14:paraId="294CF487" w14:textId="04BD879D" w:rsidR="00BE104C" w:rsidRPr="009103CE" w:rsidRDefault="00BE104C" w:rsidP="00BE104C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103CE">
        <w:rPr>
          <w:rFonts w:ascii="Calibri" w:hAnsi="Calibri" w:cs="Calibri"/>
          <w:b/>
          <w:sz w:val="28"/>
          <w:szCs w:val="28"/>
        </w:rPr>
        <w:t>Cross-Sectoral Group on Local and Community Development (2019 – 2024)</w:t>
      </w:r>
    </w:p>
    <w:p w14:paraId="084DA495" w14:textId="77777777" w:rsidR="00BE104C" w:rsidRPr="009103CE" w:rsidRDefault="00BE104C" w:rsidP="00BE104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5AF8AD3" w14:textId="77777777" w:rsidR="00BE104C" w:rsidRPr="009103CE" w:rsidRDefault="00BE104C" w:rsidP="00BE104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103CE">
        <w:rPr>
          <w:rFonts w:ascii="Calibri" w:hAnsi="Calibri" w:cs="Calibri"/>
          <w:b/>
          <w:sz w:val="28"/>
          <w:szCs w:val="28"/>
          <w:u w:val="single"/>
        </w:rPr>
        <w:t xml:space="preserve">Call for Expressions of Interest </w:t>
      </w:r>
    </w:p>
    <w:p w14:paraId="5A6D77F3" w14:textId="5F5BDAD3" w:rsidR="00BE104C" w:rsidRPr="009103CE" w:rsidRDefault="00BE104C" w:rsidP="00BE104C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103CE">
        <w:rPr>
          <w:rFonts w:ascii="Calibri" w:hAnsi="Calibri" w:cs="Calibri"/>
          <w:b/>
          <w:sz w:val="28"/>
          <w:szCs w:val="28"/>
          <w:u w:val="single"/>
        </w:rPr>
        <w:t>(Community and Voluntary Sector Stakeholder)</w:t>
      </w:r>
    </w:p>
    <w:p w14:paraId="349F8111" w14:textId="77777777" w:rsidR="00BE104C" w:rsidRPr="009103CE" w:rsidRDefault="00BE104C" w:rsidP="00BE104C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BE104C" w:rsidRPr="009103CE" w14:paraId="1525776C" w14:textId="77777777" w:rsidTr="000043E5">
        <w:tc>
          <w:tcPr>
            <w:tcW w:w="2972" w:type="dxa"/>
          </w:tcPr>
          <w:p w14:paraId="66273035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b/>
                <w:sz w:val="22"/>
                <w:szCs w:val="22"/>
              </w:rPr>
              <w:t xml:space="preserve">Name of Applicant </w:t>
            </w:r>
          </w:p>
          <w:p w14:paraId="08714297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b/>
                <w:sz w:val="22"/>
                <w:szCs w:val="22"/>
              </w:rPr>
              <w:t>(First name, Surname)</w:t>
            </w:r>
          </w:p>
          <w:p w14:paraId="7C144C74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31C607C9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04C" w:rsidRPr="009103CE" w14:paraId="69C4AD3C" w14:textId="77777777" w:rsidTr="000043E5">
        <w:tc>
          <w:tcPr>
            <w:tcW w:w="2972" w:type="dxa"/>
          </w:tcPr>
          <w:p w14:paraId="59633610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b/>
                <w:sz w:val="22"/>
                <w:szCs w:val="22"/>
              </w:rPr>
              <w:t>Email address</w:t>
            </w:r>
          </w:p>
        </w:tc>
        <w:tc>
          <w:tcPr>
            <w:tcW w:w="5812" w:type="dxa"/>
          </w:tcPr>
          <w:p w14:paraId="4E1DD6C2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04C" w:rsidRPr="009103CE" w14:paraId="39770F17" w14:textId="77777777" w:rsidTr="000043E5">
        <w:tc>
          <w:tcPr>
            <w:tcW w:w="2972" w:type="dxa"/>
          </w:tcPr>
          <w:p w14:paraId="3936D20E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b/>
                <w:sz w:val="22"/>
                <w:szCs w:val="22"/>
              </w:rPr>
              <w:t>Contact Number</w:t>
            </w:r>
          </w:p>
        </w:tc>
        <w:tc>
          <w:tcPr>
            <w:tcW w:w="5812" w:type="dxa"/>
          </w:tcPr>
          <w:p w14:paraId="07253536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04C" w:rsidRPr="009103CE" w14:paraId="25FCBCC5" w14:textId="77777777" w:rsidTr="000043E5">
        <w:tc>
          <w:tcPr>
            <w:tcW w:w="2972" w:type="dxa"/>
          </w:tcPr>
          <w:p w14:paraId="278AC138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  <w:p w14:paraId="11234F59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2A7C02F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48847D0D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  <w:p w14:paraId="1DBE3B7C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04C" w:rsidRPr="009103CE" w14:paraId="75CD6F7C" w14:textId="77777777" w:rsidTr="000043E5">
        <w:tc>
          <w:tcPr>
            <w:tcW w:w="2972" w:type="dxa"/>
          </w:tcPr>
          <w:p w14:paraId="6BE2984C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103CE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proofErr w:type="spellEnd"/>
            <w:r w:rsidRPr="009103CE">
              <w:rPr>
                <w:rFonts w:ascii="Calibri" w:hAnsi="Calibri" w:cs="Calibri"/>
                <w:b/>
                <w:sz w:val="22"/>
                <w:szCs w:val="22"/>
              </w:rPr>
              <w:t xml:space="preserve"> for which you work</w:t>
            </w:r>
          </w:p>
        </w:tc>
        <w:tc>
          <w:tcPr>
            <w:tcW w:w="5812" w:type="dxa"/>
          </w:tcPr>
          <w:p w14:paraId="6EF9876E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04C" w:rsidRPr="009103CE" w14:paraId="707DF91B" w14:textId="77777777" w:rsidTr="000043E5">
        <w:tc>
          <w:tcPr>
            <w:tcW w:w="2972" w:type="dxa"/>
          </w:tcPr>
          <w:p w14:paraId="653AD0DF" w14:textId="18762B23" w:rsidR="00BE104C" w:rsidRPr="009103CE" w:rsidRDefault="00660E40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Your role in that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BE104C" w:rsidRPr="009103CE">
              <w:rPr>
                <w:rFonts w:ascii="Calibri" w:hAnsi="Calibri" w:cs="Calibri"/>
                <w:b/>
                <w:sz w:val="22"/>
                <w:szCs w:val="22"/>
              </w:rPr>
              <w:t>rganisation</w:t>
            </w:r>
            <w:proofErr w:type="spellEnd"/>
          </w:p>
        </w:tc>
        <w:tc>
          <w:tcPr>
            <w:tcW w:w="5812" w:type="dxa"/>
          </w:tcPr>
          <w:p w14:paraId="1C6BD959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04C" w:rsidRPr="009103CE" w14:paraId="3CF624AF" w14:textId="77777777" w:rsidTr="000043E5">
        <w:tc>
          <w:tcPr>
            <w:tcW w:w="2972" w:type="dxa"/>
          </w:tcPr>
          <w:p w14:paraId="2BCA6F7B" w14:textId="39BB9526" w:rsidR="00BE104C" w:rsidRPr="009103CE" w:rsidRDefault="00BE104C" w:rsidP="00BE104C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b/>
                <w:sz w:val="22"/>
                <w:szCs w:val="22"/>
              </w:rPr>
              <w:t>Sector of activity (e.g. social inclusion, healthcare, community work, youth work, local development, etc.)</w:t>
            </w:r>
          </w:p>
        </w:tc>
        <w:tc>
          <w:tcPr>
            <w:tcW w:w="5812" w:type="dxa"/>
          </w:tcPr>
          <w:p w14:paraId="1023801A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04C" w:rsidRPr="009103CE" w14:paraId="6AC5480B" w14:textId="77777777" w:rsidTr="000043E5">
        <w:tc>
          <w:tcPr>
            <w:tcW w:w="2972" w:type="dxa"/>
          </w:tcPr>
          <w:p w14:paraId="49EA331A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b/>
                <w:sz w:val="22"/>
                <w:szCs w:val="22"/>
              </w:rPr>
              <w:t>Location of activity (i.e. geographic focus)</w:t>
            </w:r>
          </w:p>
        </w:tc>
        <w:tc>
          <w:tcPr>
            <w:tcW w:w="5812" w:type="dxa"/>
          </w:tcPr>
          <w:p w14:paraId="38B74B01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0E40" w:rsidRPr="009103CE" w14:paraId="5703C0CA" w14:textId="77777777" w:rsidTr="000043E5">
        <w:tc>
          <w:tcPr>
            <w:tcW w:w="2972" w:type="dxa"/>
          </w:tcPr>
          <w:p w14:paraId="426DF248" w14:textId="6D16482D" w:rsidR="00660E40" w:rsidRPr="009103CE" w:rsidRDefault="00660E40" w:rsidP="00660E40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Additional community, voluntary or local / community development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organisations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you are involved in</w:t>
            </w:r>
          </w:p>
        </w:tc>
        <w:tc>
          <w:tcPr>
            <w:tcW w:w="5812" w:type="dxa"/>
          </w:tcPr>
          <w:p w14:paraId="0EF48E4C" w14:textId="77777777" w:rsidR="00660E40" w:rsidRPr="009103CE" w:rsidRDefault="00660E40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69B04E" w14:textId="77777777" w:rsidR="00BE104C" w:rsidRPr="009103CE" w:rsidRDefault="00BE104C" w:rsidP="00BE104C">
      <w:pPr>
        <w:rPr>
          <w:rFonts w:ascii="Calibri" w:hAnsi="Calibri"/>
          <w:sz w:val="22"/>
          <w:szCs w:val="22"/>
        </w:rPr>
      </w:pPr>
      <w:r w:rsidRPr="009103CE">
        <w:rPr>
          <w:rFonts w:ascii="Calibri" w:hAnsi="Calibri"/>
          <w:sz w:val="22"/>
          <w:szCs w:val="22"/>
        </w:rPr>
        <w:br w:type="page"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E104C" w:rsidRPr="009103CE" w14:paraId="12710F8C" w14:textId="77777777" w:rsidTr="000043E5">
        <w:tc>
          <w:tcPr>
            <w:tcW w:w="8784" w:type="dxa"/>
            <w:shd w:val="clear" w:color="auto" w:fill="DEEAF6" w:themeFill="accent1" w:themeFillTint="33"/>
          </w:tcPr>
          <w:p w14:paraId="4A9D5FCD" w14:textId="0ADBE44E" w:rsidR="00BE104C" w:rsidRPr="009103CE" w:rsidRDefault="00BE104C" w:rsidP="00660E40">
            <w:pPr>
              <w:pStyle w:val="Body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9103CE">
              <w:rPr>
                <w:rFonts w:ascii="Calibri" w:hAnsi="Calibri" w:cs="Calibri"/>
                <w:b/>
                <w:sz w:val="22"/>
                <w:szCs w:val="22"/>
              </w:rPr>
              <w:t>Q1. Explain briefly your back</w:t>
            </w:r>
            <w:r w:rsidR="009103CE">
              <w:rPr>
                <w:rFonts w:ascii="Calibri" w:hAnsi="Calibri" w:cs="Calibri"/>
                <w:b/>
                <w:sz w:val="22"/>
                <w:szCs w:val="22"/>
              </w:rPr>
              <w:t>ground/role in relation to the C</w:t>
            </w:r>
            <w:r w:rsidRPr="009103CE">
              <w:rPr>
                <w:rFonts w:ascii="Calibri" w:hAnsi="Calibri" w:cs="Calibri"/>
                <w:b/>
                <w:sz w:val="22"/>
                <w:szCs w:val="22"/>
              </w:rPr>
              <w:t xml:space="preserve">ommunity and </w:t>
            </w:r>
            <w:r w:rsidR="009103CE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Pr="009103CE">
              <w:rPr>
                <w:rFonts w:ascii="Calibri" w:hAnsi="Calibri" w:cs="Calibri"/>
                <w:b/>
                <w:sz w:val="22"/>
                <w:szCs w:val="22"/>
              </w:rPr>
              <w:t xml:space="preserve">oluntary </w:t>
            </w:r>
            <w:r w:rsidR="004D3805">
              <w:rPr>
                <w:rFonts w:ascii="Calibri" w:hAnsi="Calibri" w:cs="Calibri"/>
                <w:b/>
                <w:sz w:val="22"/>
                <w:szCs w:val="22"/>
              </w:rPr>
              <w:t>Sector</w:t>
            </w:r>
            <w:r w:rsidRPr="009103CE">
              <w:rPr>
                <w:rFonts w:ascii="Calibri" w:hAnsi="Calibri" w:cs="Calibri"/>
                <w:b/>
                <w:sz w:val="22"/>
                <w:szCs w:val="22"/>
              </w:rPr>
              <w:t xml:space="preserve"> in Ireland or internationally.</w:t>
            </w:r>
          </w:p>
        </w:tc>
      </w:tr>
      <w:tr w:rsidR="00BE104C" w:rsidRPr="009103CE" w14:paraId="2713B0E3" w14:textId="77777777" w:rsidTr="000043E5">
        <w:tc>
          <w:tcPr>
            <w:tcW w:w="8784" w:type="dxa"/>
          </w:tcPr>
          <w:p w14:paraId="166E19B2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9103C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350 words maximum</w:t>
            </w:r>
          </w:p>
          <w:p w14:paraId="18DC7F1C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E05068C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D91D9A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515046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81512B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04C" w:rsidRPr="009103CE" w14:paraId="77238BD2" w14:textId="77777777" w:rsidTr="000043E5">
        <w:tc>
          <w:tcPr>
            <w:tcW w:w="8784" w:type="dxa"/>
            <w:shd w:val="clear" w:color="auto" w:fill="DEEAF6" w:themeFill="accent1" w:themeFillTint="33"/>
          </w:tcPr>
          <w:p w14:paraId="3975CC18" w14:textId="5282EA43" w:rsidR="00BE104C" w:rsidRPr="009103CE" w:rsidRDefault="00BE104C" w:rsidP="00BE104C">
            <w:pPr>
              <w:pStyle w:val="Body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103CE">
              <w:rPr>
                <w:rFonts w:ascii="Calibri" w:hAnsi="Calibri" w:cs="Calibri"/>
                <w:b/>
                <w:sz w:val="22"/>
                <w:szCs w:val="22"/>
              </w:rPr>
              <w:t>Q2. Briefly outline how you meet or exceed the criteria for applying to join the Cross-Sectoral Group (See Appendix below)?</w:t>
            </w:r>
          </w:p>
        </w:tc>
      </w:tr>
      <w:tr w:rsidR="00BE104C" w:rsidRPr="009103CE" w14:paraId="11273886" w14:textId="77777777" w:rsidTr="000043E5">
        <w:tc>
          <w:tcPr>
            <w:tcW w:w="8784" w:type="dxa"/>
          </w:tcPr>
          <w:p w14:paraId="29B7EA61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9103C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400 words maximum</w:t>
            </w:r>
          </w:p>
          <w:p w14:paraId="0FA76515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DD81F1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CEAD95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E5D4FE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28E007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104C" w:rsidRPr="009103CE" w14:paraId="08DCA40D" w14:textId="77777777" w:rsidTr="000043E5">
        <w:tc>
          <w:tcPr>
            <w:tcW w:w="8784" w:type="dxa"/>
            <w:shd w:val="clear" w:color="auto" w:fill="DEEAF6" w:themeFill="accent1" w:themeFillTint="33"/>
          </w:tcPr>
          <w:p w14:paraId="28B02733" w14:textId="0FD02407" w:rsidR="00BE104C" w:rsidRPr="009103CE" w:rsidRDefault="00BE104C" w:rsidP="004D3805">
            <w:pPr>
              <w:pStyle w:val="Body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b/>
                <w:sz w:val="22"/>
                <w:szCs w:val="22"/>
              </w:rPr>
              <w:t xml:space="preserve">Q3. Please briefly explain your motivation in applying to join the Cross-Sectoral Group, including how you believe you can add value to the broader </w:t>
            </w:r>
            <w:r w:rsidR="009103CE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9103CE">
              <w:rPr>
                <w:rFonts w:ascii="Calibri" w:hAnsi="Calibri" w:cs="Calibri"/>
                <w:b/>
                <w:sz w:val="22"/>
                <w:szCs w:val="22"/>
              </w:rPr>
              <w:t xml:space="preserve">ommunity and </w:t>
            </w:r>
            <w:r w:rsidR="009103CE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Pr="009103CE">
              <w:rPr>
                <w:rFonts w:ascii="Calibri" w:hAnsi="Calibri" w:cs="Calibri"/>
                <w:b/>
                <w:sz w:val="22"/>
                <w:szCs w:val="22"/>
              </w:rPr>
              <w:t xml:space="preserve">oluntary </w:t>
            </w:r>
            <w:r w:rsidR="004D3805">
              <w:rPr>
                <w:rFonts w:ascii="Calibri" w:hAnsi="Calibri" w:cs="Calibri"/>
                <w:b/>
                <w:sz w:val="22"/>
                <w:szCs w:val="22"/>
              </w:rPr>
              <w:t>sector</w:t>
            </w:r>
            <w:r w:rsidRPr="009103CE">
              <w:rPr>
                <w:rFonts w:ascii="Calibri" w:hAnsi="Calibri" w:cs="Calibri"/>
                <w:b/>
                <w:sz w:val="22"/>
                <w:szCs w:val="22"/>
              </w:rPr>
              <w:t xml:space="preserve"> in Ireland?</w:t>
            </w:r>
          </w:p>
        </w:tc>
      </w:tr>
      <w:tr w:rsidR="00BE104C" w:rsidRPr="009103CE" w14:paraId="17F7FE73" w14:textId="77777777" w:rsidTr="000043E5">
        <w:tc>
          <w:tcPr>
            <w:tcW w:w="8784" w:type="dxa"/>
            <w:shd w:val="clear" w:color="auto" w:fill="auto"/>
          </w:tcPr>
          <w:p w14:paraId="138E3601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9103C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350 words maximum</w:t>
            </w:r>
          </w:p>
          <w:p w14:paraId="51BA8F71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1DBC09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C3AB3D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8D3AAD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10A789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E104C" w:rsidRPr="009103CE" w14:paraId="534D7206" w14:textId="77777777" w:rsidTr="000043E5">
        <w:tc>
          <w:tcPr>
            <w:tcW w:w="8784" w:type="dxa"/>
            <w:shd w:val="clear" w:color="auto" w:fill="DEEAF6" w:themeFill="accent1" w:themeFillTint="33"/>
          </w:tcPr>
          <w:p w14:paraId="1FE946CA" w14:textId="77777777" w:rsidR="00BE104C" w:rsidRPr="009103CE" w:rsidRDefault="00BE104C" w:rsidP="000043E5">
            <w:pPr>
              <w:pStyle w:val="Body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03CE">
              <w:rPr>
                <w:rFonts w:ascii="Calibri" w:hAnsi="Calibri" w:cs="Calibri"/>
                <w:b/>
                <w:sz w:val="22"/>
                <w:szCs w:val="22"/>
              </w:rPr>
              <w:t>Q4 Please provide any other relevant information which you believe should be considered in assessing your Expression of Interest?</w:t>
            </w:r>
          </w:p>
        </w:tc>
      </w:tr>
      <w:tr w:rsidR="00BE104C" w:rsidRPr="009103CE" w14:paraId="1554AABF" w14:textId="77777777" w:rsidTr="000043E5">
        <w:tc>
          <w:tcPr>
            <w:tcW w:w="8784" w:type="dxa"/>
            <w:shd w:val="clear" w:color="auto" w:fill="auto"/>
          </w:tcPr>
          <w:p w14:paraId="5D1C2453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9103C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350 words maximum</w:t>
            </w:r>
          </w:p>
          <w:p w14:paraId="1BAA5D52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CACC1B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05264B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9AAFBD" w14:textId="77777777" w:rsidR="00BE104C" w:rsidRPr="009103CE" w:rsidRDefault="00BE104C" w:rsidP="000043E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C2726FE" w14:textId="77777777" w:rsidR="00BE104C" w:rsidRPr="009103CE" w:rsidRDefault="00BE104C" w:rsidP="00BE104C">
      <w:pPr>
        <w:pStyle w:val="BodyText"/>
        <w:rPr>
          <w:rFonts w:ascii="Calibri" w:hAnsi="Calibri" w:cs="Calibri"/>
          <w:sz w:val="22"/>
          <w:szCs w:val="22"/>
        </w:rPr>
      </w:pPr>
    </w:p>
    <w:p w14:paraId="350FD4A9" w14:textId="77777777" w:rsidR="00BE104C" w:rsidRPr="009103CE" w:rsidRDefault="00BE104C" w:rsidP="00660E40">
      <w:pPr>
        <w:jc w:val="center"/>
        <w:rPr>
          <w:rFonts w:ascii="Calibri" w:hAnsi="Calibri" w:cstheme="minorHAnsi"/>
          <w:b/>
          <w:sz w:val="22"/>
          <w:szCs w:val="22"/>
          <w:u w:val="single"/>
        </w:rPr>
      </w:pPr>
      <w:r w:rsidRPr="009103CE">
        <w:rPr>
          <w:rFonts w:ascii="Calibri" w:hAnsi="Calibri" w:cstheme="minorHAnsi"/>
          <w:b/>
          <w:sz w:val="22"/>
          <w:szCs w:val="22"/>
          <w:u w:val="single"/>
        </w:rPr>
        <w:lastRenderedPageBreak/>
        <w:t>Appendix</w:t>
      </w:r>
    </w:p>
    <w:p w14:paraId="3B5E30EF" w14:textId="77777777" w:rsidR="00BE104C" w:rsidRPr="009103CE" w:rsidRDefault="00BE104C" w:rsidP="00660E40">
      <w:pPr>
        <w:pStyle w:val="BodyText"/>
        <w:jc w:val="center"/>
        <w:rPr>
          <w:rFonts w:ascii="Calibri" w:hAnsi="Calibri" w:cstheme="minorHAnsi"/>
          <w:sz w:val="22"/>
          <w:szCs w:val="22"/>
        </w:rPr>
      </w:pPr>
    </w:p>
    <w:p w14:paraId="27881CFD" w14:textId="77777777" w:rsidR="00BE104C" w:rsidRPr="009103CE" w:rsidRDefault="00BE104C" w:rsidP="00660E40">
      <w:pPr>
        <w:pStyle w:val="BodyText"/>
        <w:rPr>
          <w:rFonts w:ascii="Calibri" w:hAnsi="Calibri" w:cstheme="minorHAnsi"/>
          <w:b/>
          <w:sz w:val="22"/>
          <w:szCs w:val="22"/>
        </w:rPr>
      </w:pPr>
      <w:r w:rsidRPr="009103CE">
        <w:rPr>
          <w:rFonts w:ascii="Calibri" w:hAnsi="Calibri" w:cstheme="minorHAnsi"/>
          <w:b/>
          <w:sz w:val="22"/>
          <w:szCs w:val="22"/>
        </w:rPr>
        <w:t>Indicative Criteria</w:t>
      </w:r>
    </w:p>
    <w:p w14:paraId="2BCCD96C" w14:textId="77777777" w:rsidR="00BE104C" w:rsidRPr="009103CE" w:rsidRDefault="00BE104C" w:rsidP="00BE104C">
      <w:pPr>
        <w:pStyle w:val="BodyText"/>
        <w:rPr>
          <w:rFonts w:ascii="Calibri" w:hAnsi="Calibri" w:cstheme="minorHAnsi"/>
          <w:b/>
          <w:sz w:val="22"/>
          <w:szCs w:val="22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E104C" w:rsidRPr="009103CE" w14:paraId="49064735" w14:textId="77777777" w:rsidTr="000043E5">
        <w:tc>
          <w:tcPr>
            <w:tcW w:w="8500" w:type="dxa"/>
          </w:tcPr>
          <w:p w14:paraId="6CBDD0F5" w14:textId="24D23A13" w:rsidR="00BE104C" w:rsidRPr="009103CE" w:rsidRDefault="00BE104C" w:rsidP="000043E5">
            <w:pPr>
              <w:pStyle w:val="BodyTex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9103CE">
              <w:rPr>
                <w:rFonts w:ascii="Calibri" w:hAnsi="Calibri" w:cstheme="minorHAnsi"/>
                <w:b/>
                <w:sz w:val="22"/>
                <w:szCs w:val="22"/>
              </w:rPr>
              <w:t>Community and Voluntary Stakeholder</w:t>
            </w:r>
          </w:p>
        </w:tc>
      </w:tr>
      <w:tr w:rsidR="00BE104C" w:rsidRPr="009103CE" w14:paraId="7620844F" w14:textId="77777777" w:rsidTr="000043E5">
        <w:tc>
          <w:tcPr>
            <w:tcW w:w="8500" w:type="dxa"/>
          </w:tcPr>
          <w:p w14:paraId="575CEA4D" w14:textId="0622E82A" w:rsidR="00BE104C" w:rsidRPr="009103CE" w:rsidRDefault="009103CE" w:rsidP="00BE104C">
            <w:pPr>
              <w:pStyle w:val="BodyTex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Actively working in the C</w:t>
            </w:r>
            <w:r w:rsidR="00BE104C" w:rsidRPr="009103CE">
              <w:rPr>
                <w:rFonts w:ascii="Calibri" w:hAnsi="Calibri"/>
                <w:sz w:val="22"/>
                <w:szCs w:val="22"/>
              </w:rPr>
              <w:t xml:space="preserve">ommunity and </w:t>
            </w:r>
            <w:r>
              <w:rPr>
                <w:rFonts w:ascii="Calibri" w:hAnsi="Calibri"/>
                <w:sz w:val="22"/>
                <w:szCs w:val="22"/>
              </w:rPr>
              <w:t>V</w:t>
            </w:r>
            <w:r w:rsidR="00BE104C" w:rsidRPr="009103CE">
              <w:rPr>
                <w:rFonts w:ascii="Calibri" w:hAnsi="Calibri"/>
                <w:sz w:val="22"/>
                <w:szCs w:val="22"/>
              </w:rPr>
              <w:t>oluntary sector for a period of no less than 2 consecutive years</w:t>
            </w:r>
            <w:r w:rsidR="00660E40">
              <w:rPr>
                <w:rFonts w:ascii="Calibri" w:hAnsi="Calibri"/>
                <w:sz w:val="22"/>
                <w:szCs w:val="22"/>
              </w:rPr>
              <w:t>;</w:t>
            </w:r>
          </w:p>
          <w:p w14:paraId="22957D6B" w14:textId="65D7DA49" w:rsidR="00BE104C" w:rsidRPr="009103CE" w:rsidRDefault="00BE104C" w:rsidP="00BE104C">
            <w:pPr>
              <w:pStyle w:val="BodyTex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9103CE">
              <w:rPr>
                <w:rFonts w:ascii="Calibri" w:hAnsi="Calibri"/>
                <w:sz w:val="22"/>
                <w:szCs w:val="22"/>
              </w:rPr>
              <w:t>Thorough understanding of the community and voluntary sector - including the challenges, opportunities, historical context and emerging trends in the Irish context</w:t>
            </w:r>
            <w:r w:rsidR="00660E40">
              <w:rPr>
                <w:rFonts w:ascii="Calibri" w:hAnsi="Calibri"/>
                <w:sz w:val="22"/>
                <w:szCs w:val="22"/>
              </w:rPr>
              <w:t>;</w:t>
            </w:r>
          </w:p>
          <w:p w14:paraId="5BF9257F" w14:textId="27CB8F10" w:rsidR="00BE104C" w:rsidRPr="009103CE" w:rsidRDefault="00BE104C" w:rsidP="00BE104C">
            <w:pPr>
              <w:pStyle w:val="BodyTex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9103CE">
              <w:rPr>
                <w:rFonts w:ascii="Calibri" w:hAnsi="Calibri"/>
                <w:sz w:val="22"/>
                <w:szCs w:val="22"/>
              </w:rPr>
              <w:t>Strong motivation to provide a meaningful contribution to the group and to advance the development of the community and voluntary sector, and to local and community development</w:t>
            </w:r>
            <w:r w:rsidR="00660E40">
              <w:rPr>
                <w:rFonts w:ascii="Calibri" w:hAnsi="Calibri"/>
                <w:sz w:val="22"/>
                <w:szCs w:val="22"/>
              </w:rPr>
              <w:t>;</w:t>
            </w:r>
          </w:p>
          <w:p w14:paraId="4187143F" w14:textId="40038382" w:rsidR="00BE104C" w:rsidRPr="009103CE" w:rsidRDefault="00BE104C" w:rsidP="00BE104C">
            <w:pPr>
              <w:pStyle w:val="BodyTex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9103CE">
              <w:rPr>
                <w:rFonts w:ascii="Calibri" w:hAnsi="Calibri"/>
                <w:sz w:val="22"/>
                <w:szCs w:val="22"/>
              </w:rPr>
              <w:t>Willingness to represent the interests of the brea</w:t>
            </w:r>
            <w:r w:rsidR="005C6141">
              <w:rPr>
                <w:rFonts w:ascii="Calibri" w:hAnsi="Calibri"/>
                <w:sz w:val="22"/>
                <w:szCs w:val="22"/>
              </w:rPr>
              <w:t>d</w:t>
            </w:r>
            <w:r w:rsidRPr="009103CE">
              <w:rPr>
                <w:rFonts w:ascii="Calibri" w:hAnsi="Calibri"/>
                <w:sz w:val="22"/>
                <w:szCs w:val="22"/>
              </w:rPr>
              <w:t>th of the community and voluntary sector in Ireland and not any individual organizational positions and/or interests</w:t>
            </w:r>
            <w:r w:rsidR="00660E4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5880B938" w14:textId="77777777" w:rsidR="00BE104C" w:rsidRPr="009103CE" w:rsidRDefault="00BE104C" w:rsidP="00BE104C">
      <w:pPr>
        <w:pStyle w:val="BodyText"/>
        <w:rPr>
          <w:rFonts w:ascii="Calibri" w:hAnsi="Calibri" w:cstheme="minorHAnsi"/>
          <w:b/>
          <w:sz w:val="22"/>
          <w:szCs w:val="22"/>
        </w:rPr>
      </w:pPr>
    </w:p>
    <w:p w14:paraId="5D4E702F" w14:textId="5DB35F7F" w:rsidR="00BE104C" w:rsidRPr="009103CE" w:rsidRDefault="00BE104C" w:rsidP="00BE104C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B7630B">
        <w:rPr>
          <w:rFonts w:ascii="Calibri" w:hAnsi="Calibri" w:cstheme="minorHAnsi"/>
          <w:b/>
          <w:sz w:val="22"/>
          <w:szCs w:val="22"/>
          <w:u w:val="single"/>
        </w:rPr>
        <w:t>Note</w:t>
      </w:r>
      <w:r w:rsidRPr="009103CE">
        <w:rPr>
          <w:rFonts w:ascii="Calibri" w:hAnsi="Calibri" w:cstheme="minorHAnsi"/>
          <w:sz w:val="22"/>
          <w:szCs w:val="22"/>
        </w:rPr>
        <w:t xml:space="preserve">: Factors such as gender balance, geographic spread as well as the spectrum of </w:t>
      </w:r>
      <w:r w:rsidR="001338FC" w:rsidRPr="009103CE">
        <w:rPr>
          <w:rFonts w:ascii="Calibri" w:hAnsi="Calibri" w:cstheme="minorHAnsi"/>
          <w:sz w:val="22"/>
          <w:szCs w:val="22"/>
        </w:rPr>
        <w:t>community and voluntary, and local and community development</w:t>
      </w:r>
      <w:r w:rsidRPr="009103CE">
        <w:rPr>
          <w:rFonts w:ascii="Calibri" w:hAnsi="Calibri" w:cstheme="minorHAnsi"/>
          <w:sz w:val="22"/>
          <w:szCs w:val="22"/>
        </w:rPr>
        <w:t xml:space="preserve"> forms will also be taken into consideration in allocating the seats. </w:t>
      </w:r>
    </w:p>
    <w:p w14:paraId="2532A8EC" w14:textId="77777777" w:rsidR="00BE104C" w:rsidRPr="009103CE" w:rsidRDefault="00BE104C" w:rsidP="00BE104C">
      <w:pPr>
        <w:pStyle w:val="BodyText"/>
        <w:rPr>
          <w:rFonts w:ascii="Calibri" w:hAnsi="Calibri" w:cstheme="minorHAnsi"/>
          <w:sz w:val="22"/>
          <w:szCs w:val="22"/>
        </w:rPr>
      </w:pPr>
    </w:p>
    <w:p w14:paraId="23872427" w14:textId="77777777" w:rsidR="00BE104C" w:rsidRPr="009103CE" w:rsidRDefault="00BE104C" w:rsidP="00BE104C">
      <w:pPr>
        <w:rPr>
          <w:rFonts w:ascii="Calibri" w:hAnsi="Calibri" w:cstheme="minorHAnsi"/>
          <w:sz w:val="22"/>
          <w:szCs w:val="22"/>
        </w:rPr>
      </w:pPr>
    </w:p>
    <w:p w14:paraId="70B5B9C4" w14:textId="77777777" w:rsidR="004473E9" w:rsidRPr="009103CE" w:rsidRDefault="004473E9" w:rsidP="007554E0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4473E9" w:rsidRPr="009103CE" w:rsidSect="00C52B0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552" w:right="1701" w:bottom="170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87D96" w14:textId="77777777" w:rsidR="00277F4B" w:rsidRDefault="00277F4B" w:rsidP="00E12173">
      <w:r>
        <w:separator/>
      </w:r>
    </w:p>
  </w:endnote>
  <w:endnote w:type="continuationSeparator" w:id="0">
    <w:p w14:paraId="71D29518" w14:textId="77777777" w:rsidR="00277F4B" w:rsidRDefault="00277F4B" w:rsidP="00E1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8B76" w14:textId="77777777" w:rsidR="00CA2A3F" w:rsidRPr="00731ED9" w:rsidRDefault="00CA2A3F" w:rsidP="00E12173">
    <w:pPr>
      <w:pStyle w:val="FolioNumber8pt"/>
    </w:pPr>
    <w:r w:rsidRPr="00731ED9">
      <w:t>…..</w:t>
    </w:r>
  </w:p>
  <w:p w14:paraId="5F5BD68D" w14:textId="77777777" w:rsidR="00CA2A3F" w:rsidRDefault="00CA2A3F" w:rsidP="00E12173">
    <w:pPr>
      <w:pStyle w:val="FolioNumber8pt"/>
    </w:pPr>
    <w:r w:rsidRPr="00731ED9">
      <w:fldChar w:fldCharType="begin"/>
    </w:r>
    <w:r w:rsidRPr="00731ED9">
      <w:instrText xml:space="preserve"> PAGE </w:instrText>
    </w:r>
    <w:r w:rsidRPr="00731ED9">
      <w:fldChar w:fldCharType="separate"/>
    </w:r>
    <w:r w:rsidR="00B7630B">
      <w:rPr>
        <w:noProof/>
      </w:rPr>
      <w:t>2</w:t>
    </w:r>
    <w:r w:rsidRPr="00731ED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88A68" w14:textId="404683E5" w:rsidR="00CA2A3F" w:rsidRPr="00CA2A3F" w:rsidRDefault="00371335" w:rsidP="00CA2A3F">
    <w:pPr>
      <w:pStyle w:val="ContactInformation812pt"/>
      <w:rPr>
        <w:b/>
      </w:rPr>
    </w:pPr>
    <w:r>
      <w:rPr>
        <w:b/>
      </w:rPr>
      <w:t xml:space="preserve">Government Buildings, </w:t>
    </w:r>
    <w:proofErr w:type="spellStart"/>
    <w:r w:rsidR="005B41E7">
      <w:rPr>
        <w:b/>
      </w:rPr>
      <w:t>Sráid</w:t>
    </w:r>
    <w:proofErr w:type="spellEnd"/>
    <w:r w:rsidR="005B41E7">
      <w:rPr>
        <w:b/>
      </w:rPr>
      <w:t xml:space="preserve"> an </w:t>
    </w:r>
    <w:proofErr w:type="spellStart"/>
    <w:r w:rsidR="005B41E7">
      <w:rPr>
        <w:b/>
      </w:rPr>
      <w:t>tSrutháin</w:t>
    </w:r>
    <w:proofErr w:type="spellEnd"/>
    <w:r w:rsidR="00214FE8">
      <w:rPr>
        <w:b/>
      </w:rPr>
      <w:t xml:space="preserve">, </w:t>
    </w:r>
    <w:proofErr w:type="spellStart"/>
    <w:r>
      <w:rPr>
        <w:b/>
      </w:rPr>
      <w:t>Béal</w:t>
    </w:r>
    <w:proofErr w:type="spellEnd"/>
    <w:r>
      <w:rPr>
        <w:b/>
      </w:rPr>
      <w:t xml:space="preserve"> an </w:t>
    </w:r>
    <w:proofErr w:type="spellStart"/>
    <w:r w:rsidR="005B41E7">
      <w:rPr>
        <w:b/>
      </w:rPr>
      <w:t>Á</w:t>
    </w:r>
    <w:r>
      <w:rPr>
        <w:b/>
      </w:rPr>
      <w:t>tha</w:t>
    </w:r>
    <w:proofErr w:type="spellEnd"/>
    <w:r w:rsidR="00CA2A3F" w:rsidRPr="00CA2A3F">
      <w:rPr>
        <w:b/>
      </w:rPr>
      <w:t xml:space="preserve">, </w:t>
    </w:r>
    <w:r>
      <w:rPr>
        <w:b/>
      </w:rPr>
      <w:t xml:space="preserve">Co </w:t>
    </w:r>
    <w:proofErr w:type="spellStart"/>
    <w:r>
      <w:rPr>
        <w:b/>
      </w:rPr>
      <w:t>Mhaigh</w:t>
    </w:r>
    <w:proofErr w:type="spellEnd"/>
    <w:r>
      <w:rPr>
        <w:b/>
      </w:rPr>
      <w:t xml:space="preserve"> </w:t>
    </w:r>
    <w:proofErr w:type="spellStart"/>
    <w:r>
      <w:rPr>
        <w:b/>
      </w:rPr>
      <w:t>Eo</w:t>
    </w:r>
    <w:proofErr w:type="spellEnd"/>
    <w:r>
      <w:rPr>
        <w:b/>
      </w:rPr>
      <w:t>, F26 E8N6</w:t>
    </w:r>
  </w:p>
  <w:p w14:paraId="67329105" w14:textId="2EF387A4" w:rsidR="00CA2A3F" w:rsidRPr="00853DBE" w:rsidRDefault="00371335" w:rsidP="00CA2A3F">
    <w:pPr>
      <w:pStyle w:val="ContactInformation812pt"/>
    </w:pPr>
    <w:r>
      <w:t>Government Buildings</w:t>
    </w:r>
    <w:r w:rsidR="00214FE8">
      <w:t xml:space="preserve">, Brook Street, </w:t>
    </w:r>
    <w:r>
      <w:t>Ballina, Co Mayo</w:t>
    </w:r>
    <w:r w:rsidR="00CA2A3F" w:rsidRPr="00853DBE">
      <w:t xml:space="preserve">, </w:t>
    </w:r>
    <w:r>
      <w:t>F26 E8N6</w:t>
    </w:r>
  </w:p>
  <w:p w14:paraId="0078F698" w14:textId="5939D2E3" w:rsidR="00CA2A3F" w:rsidRPr="00CA2A3F" w:rsidRDefault="00CA2A3F" w:rsidP="00CA2A3F">
    <w:pPr>
      <w:pStyle w:val="ContactInformation812pt"/>
      <w:rPr>
        <w:rFonts w:cs="Arial"/>
        <w:color w:val="005951"/>
        <w:szCs w:val="16"/>
      </w:rPr>
    </w:pPr>
    <w:r>
      <w:t>T</w:t>
    </w:r>
    <w:r w:rsidRPr="00853DBE">
      <w:t xml:space="preserve"> +353 </w:t>
    </w:r>
    <w:r w:rsidR="00926997">
      <w:t>(0) 76</w:t>
    </w:r>
    <w:r>
      <w:t xml:space="preserve"> </w:t>
    </w:r>
    <w:r w:rsidR="00926997">
      <w:t>106 4900</w:t>
    </w:r>
    <w:r>
      <w:t xml:space="preserve"> | www.</w:t>
    </w:r>
    <w:r w:rsidR="00926997">
      <w:t>drcd</w:t>
    </w:r>
    <w:r>
      <w:t>.gov.ie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03492" w14:textId="77777777" w:rsidR="00277F4B" w:rsidRDefault="00277F4B" w:rsidP="00E12173">
      <w:r>
        <w:separator/>
      </w:r>
    </w:p>
  </w:footnote>
  <w:footnote w:type="continuationSeparator" w:id="0">
    <w:p w14:paraId="6C02D889" w14:textId="77777777" w:rsidR="00277F4B" w:rsidRDefault="00277F4B" w:rsidP="00E1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AC482" w14:textId="5EAD4EBA" w:rsidR="00CA2A3F" w:rsidRDefault="009D7A8D" w:rsidP="00E12173">
    <w:r>
      <w:rPr>
        <w:noProof/>
        <w:lang w:val="en-IE" w:eastAsia="en-IE"/>
      </w:rPr>
      <w:drawing>
        <wp:anchor distT="0" distB="0" distL="114300" distR="114300" simplePos="0" relativeHeight="251665408" behindDoc="1" locked="1" layoutInCell="1" allowOverlap="0" wp14:anchorId="2CEF0DE2" wp14:editId="0F8EC4AB">
          <wp:simplePos x="1077686" y="-566057"/>
          <wp:positionH relativeFrom="page">
            <wp:align>left</wp:align>
          </wp:positionH>
          <wp:positionV relativeFrom="page">
            <wp:align>top</wp:align>
          </wp:positionV>
          <wp:extent cx="7560000" cy="162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ment_Letterhead_Header_Har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2E2B6" w14:textId="0B847913" w:rsidR="00CA2A3F" w:rsidRDefault="006E2E59" w:rsidP="00E12173">
    <w:r>
      <w:rPr>
        <w:noProof/>
        <w:lang w:val="en-IE" w:eastAsia="en-IE"/>
      </w:rPr>
      <w:drawing>
        <wp:anchor distT="0" distB="0" distL="114300" distR="114300" simplePos="0" relativeHeight="251664383" behindDoc="1" locked="1" layoutInCell="1" allowOverlap="0" wp14:anchorId="56587142" wp14:editId="22D64695">
          <wp:simplePos x="0" y="0"/>
          <wp:positionH relativeFrom="page">
            <wp:posOffset>-19050</wp:posOffset>
          </wp:positionH>
          <wp:positionV relativeFrom="page">
            <wp:posOffset>-10795</wp:posOffset>
          </wp:positionV>
          <wp:extent cx="7559675" cy="162687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mmunity_Dept_Letterhead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2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E89"/>
    <w:multiLevelType w:val="hybridMultilevel"/>
    <w:tmpl w:val="4EFA589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90359"/>
    <w:multiLevelType w:val="hybridMultilevel"/>
    <w:tmpl w:val="26ECA6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3F"/>
    <w:rsid w:val="000335BD"/>
    <w:rsid w:val="0009563E"/>
    <w:rsid w:val="000D6975"/>
    <w:rsid w:val="001338FC"/>
    <w:rsid w:val="00137CCC"/>
    <w:rsid w:val="001424D0"/>
    <w:rsid w:val="0014294B"/>
    <w:rsid w:val="001A6DF7"/>
    <w:rsid w:val="00211F02"/>
    <w:rsid w:val="00214FE8"/>
    <w:rsid w:val="00223B86"/>
    <w:rsid w:val="00277F4B"/>
    <w:rsid w:val="002C307C"/>
    <w:rsid w:val="003159A5"/>
    <w:rsid w:val="00371335"/>
    <w:rsid w:val="003A4234"/>
    <w:rsid w:val="003F0D86"/>
    <w:rsid w:val="003F3F4C"/>
    <w:rsid w:val="00427D00"/>
    <w:rsid w:val="00446422"/>
    <w:rsid w:val="004473E9"/>
    <w:rsid w:val="00461D22"/>
    <w:rsid w:val="0048320B"/>
    <w:rsid w:val="004D3805"/>
    <w:rsid w:val="00535BFA"/>
    <w:rsid w:val="005B41E7"/>
    <w:rsid w:val="005B6BCB"/>
    <w:rsid w:val="005C6141"/>
    <w:rsid w:val="005F57EB"/>
    <w:rsid w:val="00600D06"/>
    <w:rsid w:val="006274E9"/>
    <w:rsid w:val="00660E40"/>
    <w:rsid w:val="006E2E59"/>
    <w:rsid w:val="007554E0"/>
    <w:rsid w:val="007D441B"/>
    <w:rsid w:val="007F6BE4"/>
    <w:rsid w:val="00882967"/>
    <w:rsid w:val="009103CE"/>
    <w:rsid w:val="00926997"/>
    <w:rsid w:val="00947DED"/>
    <w:rsid w:val="009D7A8D"/>
    <w:rsid w:val="00A52703"/>
    <w:rsid w:val="00AA1BD6"/>
    <w:rsid w:val="00B7630B"/>
    <w:rsid w:val="00BD3FBF"/>
    <w:rsid w:val="00BE104C"/>
    <w:rsid w:val="00C52B0A"/>
    <w:rsid w:val="00CA2A3F"/>
    <w:rsid w:val="00D83B3E"/>
    <w:rsid w:val="00DE508A"/>
    <w:rsid w:val="00DE7DBC"/>
    <w:rsid w:val="00E0052C"/>
    <w:rsid w:val="00E12173"/>
    <w:rsid w:val="00E554B9"/>
    <w:rsid w:val="00E64A28"/>
    <w:rsid w:val="00EC2C6A"/>
    <w:rsid w:val="00F44F44"/>
    <w:rsid w:val="00F96B61"/>
    <w:rsid w:val="00FC245B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02C5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E12173"/>
    <w:pPr>
      <w:spacing w:line="280" w:lineRule="exact"/>
    </w:pPr>
    <w:rPr>
      <w:rFonts w:ascii="Arial" w:hAnsi="Arial"/>
      <w:sz w:val="21"/>
    </w:rPr>
  </w:style>
  <w:style w:type="paragraph" w:styleId="Heading1">
    <w:name w:val="heading 1"/>
    <w:next w:val="FolioNumber8pt"/>
    <w:link w:val="Heading1Char"/>
    <w:uiPriority w:val="9"/>
    <w:rsid w:val="00CA2A3F"/>
    <w:pPr>
      <w:keepNext/>
      <w:keepLines/>
      <w:spacing w:line="240" w:lineRule="exact"/>
      <w:outlineLvl w:val="0"/>
    </w:pPr>
    <w:rPr>
      <w:rFonts w:ascii="Arial" w:eastAsiaTheme="majorEastAsia" w:hAnsi="Arial" w:cstheme="majorBidi"/>
      <w:color w:val="004D44"/>
      <w:sz w:val="1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947DED"/>
    <w:pPr>
      <w:spacing w:line="320" w:lineRule="exact"/>
      <w:outlineLvl w:val="1"/>
    </w:pPr>
    <w:rPr>
      <w:sz w:val="21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rsid w:val="00CA2A3F"/>
    <w:pPr>
      <w:spacing w:before="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DED"/>
    <w:rPr>
      <w:rFonts w:ascii="Arial" w:eastAsiaTheme="majorEastAsia" w:hAnsi="Arial" w:cstheme="majorBidi"/>
      <w:color w:val="004D44"/>
      <w:sz w:val="21"/>
      <w:szCs w:val="32"/>
    </w:rPr>
  </w:style>
  <w:style w:type="paragraph" w:customStyle="1" w:styleId="ContactInformation812pt">
    <w:name w:val="Contact Information 8/12pt"/>
    <w:next w:val="FolioNumber8pt"/>
    <w:qFormat/>
    <w:rsid w:val="00CA2A3F"/>
    <w:pPr>
      <w:spacing w:line="240" w:lineRule="exact"/>
    </w:pPr>
    <w:rPr>
      <w:rFonts w:ascii="Arial" w:eastAsiaTheme="majorEastAsia" w:hAnsi="Arial" w:cstheme="majorBidi"/>
      <w:color w:val="004D44"/>
      <w:sz w:val="1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A2A3F"/>
    <w:rPr>
      <w:rFonts w:ascii="Arial" w:eastAsiaTheme="majorEastAsia" w:hAnsi="Arial" w:cstheme="majorBidi"/>
      <w:color w:val="004D44"/>
      <w:sz w:val="1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A3F"/>
    <w:rPr>
      <w:rFonts w:ascii="Arial" w:eastAsiaTheme="majorEastAsia" w:hAnsi="Arial" w:cstheme="majorBidi"/>
      <w:b/>
      <w:bCs/>
      <w:color w:val="004D44"/>
      <w:sz w:val="16"/>
      <w:szCs w:val="32"/>
    </w:rPr>
  </w:style>
  <w:style w:type="paragraph" w:styleId="Header">
    <w:name w:val="header"/>
    <w:basedOn w:val="Normal"/>
    <w:link w:val="HeaderChar"/>
    <w:uiPriority w:val="99"/>
    <w:unhideWhenUsed/>
    <w:rsid w:val="00C52B0A"/>
    <w:pPr>
      <w:tabs>
        <w:tab w:val="center" w:pos="4513"/>
        <w:tab w:val="right" w:pos="9026"/>
      </w:tabs>
      <w:spacing w:line="240" w:lineRule="auto"/>
    </w:pPr>
  </w:style>
  <w:style w:type="paragraph" w:customStyle="1" w:styleId="FolioNumber8pt">
    <w:name w:val="Folio Number 8pt"/>
    <w:basedOn w:val="Normal"/>
    <w:qFormat/>
    <w:rsid w:val="00CA2A3F"/>
    <w:pPr>
      <w:spacing w:line="240" w:lineRule="exact"/>
      <w:outlineLvl w:val="0"/>
    </w:pPr>
    <w:rPr>
      <w:rFonts w:cs="Arial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47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7DED"/>
    <w:rPr>
      <w:rFonts w:ascii="Arial" w:hAnsi="Arial"/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C52B0A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C52B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0A"/>
    <w:rPr>
      <w:rFonts w:ascii="Arial" w:hAnsi="Arial"/>
      <w:sz w:val="21"/>
    </w:rPr>
  </w:style>
  <w:style w:type="table" w:styleId="TableGrid">
    <w:name w:val="Table Grid"/>
    <w:basedOn w:val="TableNormal"/>
    <w:uiPriority w:val="39"/>
    <w:rsid w:val="00FC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FC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AE7D1C9F291F4478ABE1185487B8A2F" ma:contentTypeVersion="11" ma:contentTypeDescription="Create a new document for eDocs" ma:contentTypeScope="" ma:versionID="c72b2d90e46934a4a08dec97d0b494f8">
  <xsd:schema xmlns:xsd="http://www.w3.org/2001/XMLSchema" xmlns:xs="http://www.w3.org/2001/XMLSchema" xmlns:p="http://schemas.microsoft.com/office/2006/metadata/properties" xmlns:ns1="http://schemas.microsoft.com/sharepoint/v3" xmlns:ns2="6698c7f0-a19b-4dca-b174-45521e6d3bd3" xmlns:ns3="e89c9f8c-68d0-41c7-846f-e86ee81bbc69" targetNamespace="http://schemas.microsoft.com/office/2006/metadata/properties" ma:root="true" ma:fieldsID="de2a9124b4266e8de874735576d877d0" ns1:_="" ns2:_="" ns3:_="">
    <xsd:import namespace="http://schemas.microsoft.com/sharepoint/v3"/>
    <xsd:import namespace="6698c7f0-a19b-4dca-b174-45521e6d3bd3"/>
    <xsd:import namespace="e89c9f8c-68d0-41c7-846f-e86ee81bbc6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c7f0-a19b-4dca-b174-45521e6d3bd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c9f8c-68d0-41c7-846f-e86ee81bbc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a8e9c0-9495-42a1-9c0a-511c2d4919d4}" ma:internalName="TaxCatchAll" ma:showField="CatchAllData" ma:web="e89c9f8c-68d0-41c7-846f-e86ee81bb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a3a659c8-4b9a-46a8-932b-1e859d16010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9c9f8c-68d0-41c7-846f-e86ee81bbc69">
      <Value>2</Value>
      <Value>3</Value>
    </TaxCatchAll>
    <eDocs_YearTaxHTField0 xmlns="6698c7f0-a19b-4dca-b174-45521e6d3b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b47dcb1a-ffe9-4290-92a8-716699eb43a5</TermId>
        </TermInfo>
      </Terms>
    </eDocs_YearTaxHTField0>
    <eDocs_FileStatus xmlns="http://schemas.microsoft.com/sharepoint/v3">Live</eDocs_FileStatus>
    <eDocs_SeriesSubSeriesTaxHTField0 xmlns="6698c7f0-a19b-4dca-b174-45521e6d3b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b226601d-e492-4325-a998-ed08e0bd64ba</TermId>
        </TermInfo>
      </Terms>
    </eDocs_SeriesSubSeriesTaxHTField0>
    <eDocs_DocumentTopicsTaxHTField0 xmlns="6698c7f0-a19b-4dca-b174-45521e6d3bd3">
      <Terms xmlns="http://schemas.microsoft.com/office/infopath/2007/PartnerControls"/>
    </eDocs_DocumentTopicsTaxHTField0>
    <eDocs_FileTopicsTaxHTField0 xmlns="6698c7f0-a19b-4dca-b174-45521e6d3bd3">
      <Terms xmlns="http://schemas.microsoft.com/office/infopath/2007/PartnerControls"/>
    </eDocs_FileTopicsTaxHTField0>
    <eDocs_FileName xmlns="http://schemas.microsoft.com/sharepoint/v3">RCDLDCPCP002-002-2019</eDocs_FileName>
    <_dlc_ExpireDateSaved xmlns="http://schemas.microsoft.com/sharepoint/v3" xsi:nil="true"/>
    <_dlc_ExpireDate xmlns="http://schemas.microsoft.com/sharepoint/v3">2020-02-18T13:25:42+00:00</_dlc_ExpireDat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1E44-660E-4233-B795-19EDA8F18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98c7f0-a19b-4dca-b174-45521e6d3bd3"/>
    <ds:schemaRef ds:uri="e89c9f8c-68d0-41c7-846f-e86ee81bb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3D63D-99AF-41D5-8BE7-75010882FB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E3EB01-F30D-40B4-98BE-81F74713B24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CF1B8C9-3AA5-4B39-AF45-2942CD4B16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A1F6AC-58D4-44BF-9BCE-9A1171D0BE4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e89c9f8c-68d0-41c7-846f-e86ee81bbc69"/>
    <ds:schemaRef ds:uri="6698c7f0-a19b-4dca-b174-45521e6d3bd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2327022B-AF45-4012-911D-A6643862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ITServices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Casserly  (DRCD)</dc:creator>
  <cp:keywords/>
  <dc:description/>
  <cp:lastModifiedBy>Michelle Casserly  (DRCD)</cp:lastModifiedBy>
  <cp:revision>9</cp:revision>
  <dcterms:created xsi:type="dcterms:W3CDTF">2019-10-16T10:04:00Z</dcterms:created>
  <dcterms:modified xsi:type="dcterms:W3CDTF">2019-11-18T13:27:00Z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0x0101000BC94875665D404BB1351B53C41FD2C000EAE7D1C9F291F4478ABE1185487B8A2F</vt:lpwstr>
  </property>
  <property fmtid="{D5CDD505-2E9C-101B-9397-08002B2CF9AE}" pid="3" name="eDocs_Year">
    <vt:lpwstr>2;#2019|b47dcb1a-ffe9-4290-92a8-716699eb43a5</vt:lpwstr>
  </property>
  <property fmtid="{D5CDD505-2E9C-101B-9397-08002B2CF9AE}" pid="4" name="eDocs_SeriesSubSeries">
    <vt:lpwstr>3;#002|b226601d-e492-4325-a998-ed08e0bd64ba</vt:lpwstr>
  </property>
  <property fmtid="{D5CDD505-2E9C-101B-9397-08002B2CF9AE}" pid="5" name="eDocs_FileTopics">
    <vt:lpwstr/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_docset_NoMedatataSyncRequired">
    <vt:lpwstr>False</vt:lpwstr>
  </property>
</Properties>
</file>