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17" w:rsidRPr="006803F7" w:rsidRDefault="005F1470" w:rsidP="006803F7">
      <w:pPr>
        <w:rPr>
          <w:b/>
          <w:bCs/>
          <w:sz w:val="24"/>
          <w:szCs w:val="24"/>
          <w:u w:val="single"/>
        </w:rPr>
      </w:pPr>
      <w:r w:rsidRPr="006803F7">
        <w:rPr>
          <w:b/>
          <w:bCs/>
          <w:sz w:val="24"/>
          <w:szCs w:val="24"/>
          <w:u w:val="single"/>
        </w:rPr>
        <w:t xml:space="preserve">Role of the </w:t>
      </w:r>
      <w:r w:rsidR="00E213D0" w:rsidRPr="006803F7">
        <w:rPr>
          <w:b/>
          <w:bCs/>
          <w:sz w:val="24"/>
          <w:szCs w:val="24"/>
          <w:u w:val="single"/>
        </w:rPr>
        <w:t xml:space="preserve">Public Participation </w:t>
      </w:r>
      <w:proofErr w:type="gramStart"/>
      <w:r w:rsidR="00E213D0" w:rsidRPr="006803F7">
        <w:rPr>
          <w:b/>
          <w:bCs/>
          <w:sz w:val="24"/>
          <w:szCs w:val="24"/>
          <w:u w:val="single"/>
        </w:rPr>
        <w:t xml:space="preserve">Network </w:t>
      </w:r>
      <w:r w:rsidRPr="006803F7">
        <w:rPr>
          <w:b/>
          <w:bCs/>
          <w:sz w:val="24"/>
          <w:szCs w:val="24"/>
          <w:u w:val="single"/>
        </w:rPr>
        <w:t xml:space="preserve"> Rep</w:t>
      </w:r>
      <w:r w:rsidR="00F3702C" w:rsidRPr="006803F7">
        <w:rPr>
          <w:b/>
          <w:bCs/>
          <w:sz w:val="24"/>
          <w:szCs w:val="24"/>
          <w:u w:val="single"/>
        </w:rPr>
        <w:t>resentative</w:t>
      </w:r>
      <w:proofErr w:type="gramEnd"/>
      <w:r w:rsidR="00F3702C" w:rsidRPr="006803F7">
        <w:rPr>
          <w:b/>
          <w:bCs/>
          <w:sz w:val="24"/>
          <w:szCs w:val="24"/>
          <w:u w:val="single"/>
        </w:rPr>
        <w:t xml:space="preserve"> </w:t>
      </w:r>
      <w:r w:rsidR="00F00D49" w:rsidRPr="006803F7">
        <w:rPr>
          <w:b/>
          <w:bCs/>
          <w:sz w:val="24"/>
          <w:szCs w:val="24"/>
          <w:u w:val="single"/>
        </w:rPr>
        <w:t xml:space="preserve">on </w:t>
      </w:r>
      <w:r w:rsidRPr="006803F7">
        <w:rPr>
          <w:b/>
          <w:bCs/>
          <w:sz w:val="24"/>
          <w:szCs w:val="24"/>
          <w:u w:val="single"/>
        </w:rPr>
        <w:t xml:space="preserve">the </w:t>
      </w:r>
      <w:r w:rsidR="00F00D49" w:rsidRPr="006803F7">
        <w:rPr>
          <w:b/>
          <w:bCs/>
          <w:sz w:val="24"/>
          <w:szCs w:val="24"/>
          <w:u w:val="single"/>
        </w:rPr>
        <w:t xml:space="preserve">Local Community Development Committee </w:t>
      </w:r>
      <w:r w:rsidRPr="006803F7">
        <w:rPr>
          <w:b/>
          <w:bCs/>
          <w:sz w:val="24"/>
          <w:szCs w:val="24"/>
          <w:u w:val="single"/>
        </w:rPr>
        <w:t xml:space="preserve">LCDC </w:t>
      </w:r>
    </w:p>
    <w:p w:rsidR="00E213D0" w:rsidRPr="006803F7" w:rsidRDefault="00E213D0" w:rsidP="006803F7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LCDCs are groups established in each local authority area.</w:t>
      </w:r>
      <w:r w:rsidR="006803F7">
        <w:rPr>
          <w:rFonts w:eastAsia="Times New Roman" w:cs="Times New Roman"/>
          <w:color w:val="333333"/>
          <w:sz w:val="24"/>
          <w:szCs w:val="24"/>
          <w:lang w:eastAsia="en-IE"/>
        </w:rPr>
        <w:t xml:space="preserve"> </w:t>
      </w:r>
      <w:r w:rsidR="006803F7" w:rsidRPr="006803F7">
        <w:rPr>
          <w:rFonts w:eastAsia="Times New Roman" w:cs="Times New Roman"/>
          <w:color w:val="333333"/>
          <w:sz w:val="24"/>
          <w:szCs w:val="24"/>
          <w:lang w:eastAsia="en-IE"/>
        </w:rPr>
        <w:t>LCDCs draw on the expertise and experience of public and private people and organisations in each local authority area.</w:t>
      </w:r>
    </w:p>
    <w:p w:rsidR="00E213D0" w:rsidRPr="006803F7" w:rsidRDefault="00E213D0" w:rsidP="006803F7">
      <w:pPr>
        <w:shd w:val="clear" w:color="auto" w:fill="FFFFFF"/>
        <w:tabs>
          <w:tab w:val="left" w:pos="2486"/>
        </w:tabs>
        <w:spacing w:line="240" w:lineRule="auto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A</w:t>
      </w:r>
      <w:r w:rsidR="006803F7">
        <w:rPr>
          <w:rFonts w:eastAsia="Times New Roman" w:cs="Times New Roman"/>
          <w:color w:val="333333"/>
          <w:sz w:val="24"/>
          <w:szCs w:val="24"/>
          <w:lang w:eastAsia="en-IE"/>
        </w:rPr>
        <w:t xml:space="preserve"> Local Community Development Committee</w:t>
      </w: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 xml:space="preserve"> is made up of:</w:t>
      </w: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ab/>
      </w:r>
    </w:p>
    <w:p w:rsidR="00E213D0" w:rsidRPr="006803F7" w:rsidRDefault="00E213D0" w:rsidP="006803F7">
      <w:pPr>
        <w:numPr>
          <w:ilvl w:val="0"/>
          <w:numId w:val="4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members of the local authority</w:t>
      </w:r>
    </w:p>
    <w:p w:rsidR="00E213D0" w:rsidRPr="006803F7" w:rsidRDefault="00E213D0" w:rsidP="006803F7">
      <w:pPr>
        <w:numPr>
          <w:ilvl w:val="0"/>
          <w:numId w:val="4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local authority staff</w:t>
      </w:r>
    </w:p>
    <w:p w:rsidR="00E213D0" w:rsidRPr="006803F7" w:rsidRDefault="00E213D0" w:rsidP="006803F7">
      <w:pPr>
        <w:numPr>
          <w:ilvl w:val="0"/>
          <w:numId w:val="4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people from public bodies who provide funding to the area</w:t>
      </w:r>
    </w:p>
    <w:p w:rsidR="00E213D0" w:rsidRPr="006803F7" w:rsidRDefault="00E213D0" w:rsidP="006803F7">
      <w:pPr>
        <w:numPr>
          <w:ilvl w:val="0"/>
          <w:numId w:val="4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people from the local community interests</w:t>
      </w:r>
    </w:p>
    <w:p w:rsidR="00E213D0" w:rsidRPr="006803F7" w:rsidRDefault="00E213D0" w:rsidP="006803F7">
      <w:pPr>
        <w:numPr>
          <w:ilvl w:val="0"/>
          <w:numId w:val="4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people from the local community</w:t>
      </w:r>
    </w:p>
    <w:p w:rsidR="00E213D0" w:rsidRPr="006803F7" w:rsidRDefault="00E213D0" w:rsidP="006803F7">
      <w:pPr>
        <w:numPr>
          <w:ilvl w:val="0"/>
          <w:numId w:val="4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people from publicly funded/supported local development groups</w:t>
      </w:r>
    </w:p>
    <w:p w:rsidR="00E213D0" w:rsidRPr="006803F7" w:rsidRDefault="00E213D0" w:rsidP="006803F7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4"/>
          <w:szCs w:val="24"/>
          <w:lang w:eastAsia="en-IE"/>
        </w:rPr>
      </w:pPr>
    </w:p>
    <w:p w:rsidR="00E213D0" w:rsidRPr="006803F7" w:rsidRDefault="00E213D0" w:rsidP="006803F7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b/>
          <w:color w:val="333333"/>
          <w:sz w:val="24"/>
          <w:szCs w:val="24"/>
          <w:lang w:eastAsia="en-IE"/>
        </w:rPr>
        <w:t>LCDCs are responsible for:</w:t>
      </w:r>
    </w:p>
    <w:p w:rsidR="00E7107D" w:rsidRPr="006803F7" w:rsidRDefault="00E213D0" w:rsidP="006803F7">
      <w:pPr>
        <w:numPr>
          <w:ilvl w:val="0"/>
          <w:numId w:val="5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co-ordinating, planning and overseeing local and community development funding</w:t>
      </w:r>
    </w:p>
    <w:p w:rsidR="00E7107D" w:rsidRPr="006803F7" w:rsidRDefault="00E213D0" w:rsidP="006803F7">
      <w:pPr>
        <w:numPr>
          <w:ilvl w:val="0"/>
          <w:numId w:val="5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bringing a more joined-up approach to the running of local and community development programmes and interventions</w:t>
      </w:r>
    </w:p>
    <w:p w:rsidR="00E7107D" w:rsidRPr="006803F7" w:rsidRDefault="00E213D0" w:rsidP="006803F7">
      <w:pPr>
        <w:numPr>
          <w:ilvl w:val="0"/>
          <w:numId w:val="5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pursuing an integrated approach to local community based services across providers and delivery structures</w:t>
      </w:r>
    </w:p>
    <w:p w:rsidR="00E213D0" w:rsidRPr="006803F7" w:rsidRDefault="00E213D0" w:rsidP="006803F7">
      <w:pPr>
        <w:numPr>
          <w:ilvl w:val="0"/>
          <w:numId w:val="5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promoting meaningful citizen and community engagement in the planning and evaluation of development programmes</w:t>
      </w:r>
    </w:p>
    <w:p w:rsidR="00E213D0" w:rsidRPr="006803F7" w:rsidRDefault="00E213D0" w:rsidP="006803F7">
      <w:pPr>
        <w:numPr>
          <w:ilvl w:val="0"/>
          <w:numId w:val="5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pursuing a more cost-efficient administration of local and community development programmes and delivery structures</w:t>
      </w:r>
    </w:p>
    <w:p w:rsidR="00E213D0" w:rsidRPr="006803F7" w:rsidRDefault="00E213D0" w:rsidP="006803F7">
      <w:pPr>
        <w:numPr>
          <w:ilvl w:val="0"/>
          <w:numId w:val="5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matching resources to priorities</w:t>
      </w:r>
    </w:p>
    <w:p w:rsidR="00E213D0" w:rsidRPr="006803F7" w:rsidRDefault="00E213D0" w:rsidP="006803F7">
      <w:pPr>
        <w:numPr>
          <w:ilvl w:val="0"/>
          <w:numId w:val="5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ensuring better value for money in the management and delivery of programmes</w:t>
      </w:r>
    </w:p>
    <w:p w:rsidR="00E213D0" w:rsidRPr="006803F7" w:rsidRDefault="00E213D0" w:rsidP="006803F7">
      <w:pPr>
        <w:numPr>
          <w:ilvl w:val="0"/>
          <w:numId w:val="5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focusing on learning and feedback, enhancing the links between services delivery and policy development</w:t>
      </w:r>
    </w:p>
    <w:p w:rsidR="00A4536D" w:rsidRPr="006803F7" w:rsidRDefault="00E213D0" w:rsidP="006803F7">
      <w:pPr>
        <w:numPr>
          <w:ilvl w:val="0"/>
          <w:numId w:val="5"/>
        </w:numPr>
        <w:shd w:val="clear" w:color="auto" w:fill="FFFFFF"/>
        <w:spacing w:line="240" w:lineRule="auto"/>
        <w:ind w:left="463"/>
        <w:rPr>
          <w:rFonts w:eastAsia="Times New Roman" w:cs="Times New Roman"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color w:val="333333"/>
          <w:sz w:val="24"/>
          <w:szCs w:val="24"/>
          <w:lang w:eastAsia="en-IE"/>
        </w:rPr>
        <w:t>pursuing opportunities for additional funding for the area, whether exchequer, EU, private or other sources</w:t>
      </w:r>
    </w:p>
    <w:p w:rsidR="0091456F" w:rsidRPr="006803F7" w:rsidRDefault="0091456F" w:rsidP="006803F7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4"/>
          <w:szCs w:val="24"/>
          <w:lang w:eastAsia="en-IE"/>
        </w:rPr>
      </w:pPr>
    </w:p>
    <w:p w:rsidR="00E7107D" w:rsidRPr="006803F7" w:rsidRDefault="00A4536D" w:rsidP="006803F7">
      <w:pPr>
        <w:shd w:val="clear" w:color="auto" w:fill="FFFFFF"/>
        <w:spacing w:line="240" w:lineRule="auto"/>
        <w:rPr>
          <w:rFonts w:eastAsia="Times New Roman" w:cs="Times New Roman"/>
          <w:b/>
          <w:color w:val="333333"/>
          <w:sz w:val="24"/>
          <w:szCs w:val="24"/>
          <w:lang w:eastAsia="en-IE"/>
        </w:rPr>
      </w:pPr>
      <w:r w:rsidRPr="006803F7">
        <w:rPr>
          <w:rFonts w:eastAsia="Times New Roman" w:cs="Times New Roman"/>
          <w:b/>
          <w:color w:val="333333"/>
          <w:sz w:val="24"/>
          <w:szCs w:val="24"/>
          <w:lang w:eastAsia="en-IE"/>
        </w:rPr>
        <w:t xml:space="preserve">Outline of the role </w:t>
      </w:r>
      <w:r w:rsidRPr="006803F7">
        <w:rPr>
          <w:b/>
          <w:sz w:val="24"/>
          <w:szCs w:val="24"/>
        </w:rPr>
        <w:t>of the PPN Representative on the LCDC</w:t>
      </w:r>
    </w:p>
    <w:p w:rsidR="00E7107D" w:rsidRPr="006803F7" w:rsidRDefault="005F1470" w:rsidP="006803F7">
      <w:pPr>
        <w:rPr>
          <w:sz w:val="24"/>
          <w:szCs w:val="24"/>
        </w:rPr>
      </w:pPr>
      <w:r w:rsidRPr="006803F7">
        <w:rPr>
          <w:sz w:val="24"/>
          <w:szCs w:val="24"/>
        </w:rPr>
        <w:t xml:space="preserve">There are currently </w:t>
      </w:r>
      <w:r w:rsidR="00E7107D" w:rsidRPr="006803F7">
        <w:rPr>
          <w:sz w:val="24"/>
          <w:szCs w:val="24"/>
        </w:rPr>
        <w:t>5</w:t>
      </w:r>
      <w:r w:rsidRPr="006803F7">
        <w:rPr>
          <w:sz w:val="24"/>
          <w:szCs w:val="24"/>
        </w:rPr>
        <w:t xml:space="preserve"> seats for </w:t>
      </w:r>
      <w:r w:rsidR="00E7107D" w:rsidRPr="006803F7">
        <w:rPr>
          <w:sz w:val="24"/>
          <w:szCs w:val="24"/>
        </w:rPr>
        <w:t>PPN rep</w:t>
      </w:r>
      <w:r w:rsidR="00786EF2" w:rsidRPr="006803F7">
        <w:rPr>
          <w:sz w:val="24"/>
          <w:szCs w:val="24"/>
        </w:rPr>
        <w:t>resentative</w:t>
      </w:r>
      <w:r w:rsidR="00E7107D" w:rsidRPr="006803F7">
        <w:rPr>
          <w:sz w:val="24"/>
          <w:szCs w:val="24"/>
        </w:rPr>
        <w:t xml:space="preserve">s on the </w:t>
      </w:r>
      <w:r w:rsidRPr="006803F7">
        <w:rPr>
          <w:sz w:val="24"/>
          <w:szCs w:val="24"/>
        </w:rPr>
        <w:t xml:space="preserve">LCDC </w:t>
      </w:r>
      <w:r w:rsidR="0077769D" w:rsidRPr="006803F7">
        <w:rPr>
          <w:sz w:val="24"/>
          <w:szCs w:val="24"/>
        </w:rPr>
        <w:t>in Meath</w:t>
      </w:r>
      <w:r w:rsidR="00CD787B">
        <w:rPr>
          <w:sz w:val="24"/>
          <w:szCs w:val="24"/>
        </w:rPr>
        <w:t>,</w:t>
      </w:r>
      <w:r w:rsidR="0077769D" w:rsidRPr="006803F7">
        <w:rPr>
          <w:sz w:val="24"/>
          <w:szCs w:val="24"/>
        </w:rPr>
        <w:t xml:space="preserve"> </w:t>
      </w:r>
      <w:r w:rsidRPr="006803F7">
        <w:rPr>
          <w:sz w:val="24"/>
          <w:szCs w:val="24"/>
        </w:rPr>
        <w:t xml:space="preserve">out of </w:t>
      </w:r>
      <w:r w:rsidR="00652B28">
        <w:rPr>
          <w:sz w:val="24"/>
          <w:szCs w:val="24"/>
        </w:rPr>
        <w:t>a total membership of 19</w:t>
      </w:r>
      <w:r w:rsidRPr="006803F7">
        <w:rPr>
          <w:sz w:val="24"/>
          <w:szCs w:val="24"/>
        </w:rPr>
        <w:t>.</w:t>
      </w:r>
      <w:r w:rsidR="00E7107D" w:rsidRPr="006803F7">
        <w:rPr>
          <w:sz w:val="24"/>
          <w:szCs w:val="24"/>
        </w:rPr>
        <w:t xml:space="preserve"> There are</w:t>
      </w:r>
      <w:r w:rsidR="00786EF2" w:rsidRPr="006803F7">
        <w:rPr>
          <w:sz w:val="24"/>
          <w:szCs w:val="24"/>
        </w:rPr>
        <w:t xml:space="preserve"> two</w:t>
      </w:r>
      <w:r w:rsidR="00F3702C" w:rsidRPr="006803F7">
        <w:rPr>
          <w:sz w:val="24"/>
          <w:szCs w:val="24"/>
        </w:rPr>
        <w:t xml:space="preserve"> </w:t>
      </w:r>
      <w:r w:rsidR="00E7107D" w:rsidRPr="006803F7">
        <w:rPr>
          <w:sz w:val="24"/>
          <w:szCs w:val="24"/>
        </w:rPr>
        <w:t xml:space="preserve">social inclusion college seats, </w:t>
      </w:r>
      <w:r w:rsidR="00786EF2" w:rsidRPr="006803F7">
        <w:rPr>
          <w:sz w:val="24"/>
          <w:szCs w:val="24"/>
        </w:rPr>
        <w:t>two</w:t>
      </w:r>
      <w:r w:rsidR="00E7107D" w:rsidRPr="006803F7">
        <w:rPr>
          <w:sz w:val="24"/>
          <w:szCs w:val="24"/>
        </w:rPr>
        <w:t xml:space="preserve"> </w:t>
      </w:r>
      <w:r w:rsidR="00F3702C" w:rsidRPr="006803F7">
        <w:rPr>
          <w:sz w:val="24"/>
          <w:szCs w:val="24"/>
        </w:rPr>
        <w:t xml:space="preserve">community college </w:t>
      </w:r>
      <w:r w:rsidRPr="006803F7">
        <w:rPr>
          <w:sz w:val="24"/>
          <w:szCs w:val="24"/>
        </w:rPr>
        <w:t>seats and one environmental college seat</w:t>
      </w:r>
      <w:r w:rsidR="007B2956" w:rsidRPr="006803F7">
        <w:rPr>
          <w:sz w:val="24"/>
          <w:szCs w:val="24"/>
        </w:rPr>
        <w:t xml:space="preserve">. </w:t>
      </w:r>
    </w:p>
    <w:p w:rsidR="0077769D" w:rsidRPr="006803F7" w:rsidRDefault="0077769D" w:rsidP="006803F7">
      <w:pPr>
        <w:rPr>
          <w:b/>
          <w:sz w:val="24"/>
          <w:szCs w:val="24"/>
        </w:rPr>
      </w:pPr>
    </w:p>
    <w:p w:rsidR="00E213D0" w:rsidRPr="006803F7" w:rsidRDefault="00E7107D" w:rsidP="006803F7">
      <w:pPr>
        <w:rPr>
          <w:b/>
          <w:sz w:val="24"/>
          <w:szCs w:val="24"/>
        </w:rPr>
      </w:pPr>
      <w:r w:rsidRPr="006803F7">
        <w:rPr>
          <w:b/>
          <w:sz w:val="24"/>
          <w:szCs w:val="24"/>
        </w:rPr>
        <w:lastRenderedPageBreak/>
        <w:t>On el</w:t>
      </w:r>
      <w:r w:rsidR="00786EF2" w:rsidRPr="006803F7">
        <w:rPr>
          <w:b/>
          <w:sz w:val="24"/>
          <w:szCs w:val="24"/>
        </w:rPr>
        <w:t>ection</w:t>
      </w:r>
      <w:r w:rsidRPr="006803F7">
        <w:rPr>
          <w:b/>
          <w:sz w:val="24"/>
          <w:szCs w:val="24"/>
        </w:rPr>
        <w:t xml:space="preserve"> to the LCDC </w:t>
      </w:r>
      <w:r w:rsidR="007636B5" w:rsidRPr="006803F7">
        <w:rPr>
          <w:b/>
          <w:sz w:val="24"/>
          <w:szCs w:val="24"/>
        </w:rPr>
        <w:t>representatives will:</w:t>
      </w:r>
    </w:p>
    <w:p w:rsidR="005F1470" w:rsidRPr="006803F7" w:rsidRDefault="00652B28" w:rsidP="00CD78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Attend</w:t>
      </w:r>
      <w:r w:rsidR="00A4536D" w:rsidRPr="006803F7">
        <w:rPr>
          <w:sz w:val="24"/>
          <w:szCs w:val="24"/>
        </w:rPr>
        <w:t xml:space="preserve"> monthly </w:t>
      </w:r>
      <w:r w:rsidR="005F1470" w:rsidRPr="006803F7">
        <w:rPr>
          <w:sz w:val="24"/>
          <w:szCs w:val="24"/>
        </w:rPr>
        <w:t>meeting</w:t>
      </w:r>
      <w:r w:rsidR="00CD787B">
        <w:rPr>
          <w:sz w:val="24"/>
          <w:szCs w:val="24"/>
        </w:rPr>
        <w:t>s</w:t>
      </w:r>
      <w:r w:rsidR="005F1470" w:rsidRPr="006803F7">
        <w:rPr>
          <w:sz w:val="24"/>
          <w:szCs w:val="24"/>
        </w:rPr>
        <w:t xml:space="preserve"> (last Friday o</w:t>
      </w:r>
      <w:r w:rsidR="00CD787B">
        <w:rPr>
          <w:sz w:val="24"/>
          <w:szCs w:val="24"/>
        </w:rPr>
        <w:t xml:space="preserve">f the month from 10.30 to 1pm) </w:t>
      </w:r>
      <w:r w:rsidR="005F1470" w:rsidRPr="006803F7">
        <w:rPr>
          <w:sz w:val="24"/>
          <w:szCs w:val="24"/>
        </w:rPr>
        <w:t>of the LCDC</w:t>
      </w:r>
      <w:r w:rsidR="00A54492" w:rsidRPr="006803F7">
        <w:rPr>
          <w:sz w:val="24"/>
          <w:szCs w:val="24"/>
        </w:rPr>
        <w:t>/ Local Action Group (LAG)</w:t>
      </w:r>
      <w:r w:rsidR="005F1470" w:rsidRPr="006803F7">
        <w:rPr>
          <w:sz w:val="24"/>
          <w:szCs w:val="24"/>
        </w:rPr>
        <w:t xml:space="preserve"> and actively participate in the discussion and decision making </w:t>
      </w:r>
      <w:r w:rsidR="00A4536D" w:rsidRPr="006803F7">
        <w:rPr>
          <w:sz w:val="24"/>
          <w:szCs w:val="24"/>
        </w:rPr>
        <w:t xml:space="preserve">process. </w:t>
      </w:r>
    </w:p>
    <w:p w:rsidR="007B2956" w:rsidRPr="006803F7" w:rsidRDefault="007B2956" w:rsidP="00CD787B">
      <w:pPr>
        <w:pStyle w:val="ListParagraph"/>
        <w:spacing w:after="0" w:line="240" w:lineRule="auto"/>
        <w:rPr>
          <w:sz w:val="24"/>
          <w:szCs w:val="24"/>
        </w:rPr>
      </w:pPr>
    </w:p>
    <w:p w:rsidR="007B2956" w:rsidRPr="006803F7" w:rsidRDefault="005F1470" w:rsidP="00CD78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03F7">
        <w:rPr>
          <w:sz w:val="24"/>
          <w:szCs w:val="24"/>
        </w:rPr>
        <w:t>Read all documentation in advance of the meeting</w:t>
      </w:r>
    </w:p>
    <w:p w:rsidR="007B2956" w:rsidRPr="006803F7" w:rsidRDefault="007B2956" w:rsidP="00CD787B">
      <w:pPr>
        <w:pStyle w:val="ListParagraph"/>
        <w:spacing w:after="0" w:line="240" w:lineRule="auto"/>
        <w:rPr>
          <w:sz w:val="24"/>
          <w:szCs w:val="24"/>
        </w:rPr>
      </w:pPr>
    </w:p>
    <w:p w:rsidR="007636B5" w:rsidRPr="006803F7" w:rsidRDefault="005F1470" w:rsidP="00CD78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03F7">
        <w:rPr>
          <w:sz w:val="24"/>
          <w:szCs w:val="24"/>
        </w:rPr>
        <w:t xml:space="preserve">Have an understanding of the relevant </w:t>
      </w:r>
      <w:r w:rsidR="00786EF2" w:rsidRPr="006803F7">
        <w:rPr>
          <w:sz w:val="24"/>
          <w:szCs w:val="24"/>
        </w:rPr>
        <w:t xml:space="preserve">policy issues from the PPN </w:t>
      </w:r>
      <w:proofErr w:type="gramStart"/>
      <w:r w:rsidR="00786EF2" w:rsidRPr="006803F7">
        <w:rPr>
          <w:sz w:val="24"/>
          <w:szCs w:val="24"/>
        </w:rPr>
        <w:t>membership</w:t>
      </w:r>
      <w:proofErr w:type="gramEnd"/>
      <w:r w:rsidR="007636B5" w:rsidRPr="006803F7">
        <w:rPr>
          <w:sz w:val="24"/>
          <w:szCs w:val="24"/>
        </w:rPr>
        <w:t xml:space="preserve"> College</w:t>
      </w:r>
      <w:r w:rsidR="00786EF2" w:rsidRPr="006803F7">
        <w:rPr>
          <w:sz w:val="24"/>
          <w:szCs w:val="24"/>
        </w:rPr>
        <w:t xml:space="preserve"> and communicate these views on the LCDC</w:t>
      </w:r>
      <w:r w:rsidR="00A4536D" w:rsidRPr="006803F7">
        <w:rPr>
          <w:sz w:val="24"/>
          <w:szCs w:val="24"/>
        </w:rPr>
        <w:t>.</w:t>
      </w:r>
    </w:p>
    <w:p w:rsidR="00B61D76" w:rsidRPr="006803F7" w:rsidRDefault="00B61D76" w:rsidP="00CD787B">
      <w:pPr>
        <w:spacing w:after="0" w:line="240" w:lineRule="auto"/>
        <w:rPr>
          <w:sz w:val="24"/>
          <w:szCs w:val="24"/>
        </w:rPr>
      </w:pPr>
    </w:p>
    <w:p w:rsidR="005F1470" w:rsidRPr="006803F7" w:rsidRDefault="005F1470" w:rsidP="00CD78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03F7">
        <w:rPr>
          <w:sz w:val="24"/>
          <w:szCs w:val="24"/>
        </w:rPr>
        <w:t xml:space="preserve">Contribute to the </w:t>
      </w:r>
      <w:r w:rsidR="007B2956" w:rsidRPr="006803F7">
        <w:rPr>
          <w:sz w:val="24"/>
          <w:szCs w:val="24"/>
        </w:rPr>
        <w:t xml:space="preserve">overall </w:t>
      </w:r>
      <w:r w:rsidRPr="006803F7">
        <w:rPr>
          <w:sz w:val="24"/>
          <w:szCs w:val="24"/>
        </w:rPr>
        <w:t xml:space="preserve">work programme of the LCDC </w:t>
      </w:r>
    </w:p>
    <w:p w:rsidR="007B2956" w:rsidRPr="006803F7" w:rsidRDefault="007B2956" w:rsidP="00CD787B">
      <w:pPr>
        <w:pStyle w:val="ListParagraph"/>
        <w:spacing w:after="0" w:line="240" w:lineRule="auto"/>
        <w:rPr>
          <w:sz w:val="24"/>
          <w:szCs w:val="24"/>
        </w:rPr>
      </w:pPr>
    </w:p>
    <w:p w:rsidR="005F1470" w:rsidRPr="006803F7" w:rsidRDefault="005F1470" w:rsidP="00CD78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03F7">
        <w:rPr>
          <w:sz w:val="24"/>
          <w:szCs w:val="24"/>
        </w:rPr>
        <w:t>Participate</w:t>
      </w:r>
      <w:r w:rsidR="007636B5" w:rsidRPr="006803F7">
        <w:rPr>
          <w:sz w:val="24"/>
          <w:szCs w:val="24"/>
        </w:rPr>
        <w:t xml:space="preserve"> and contribute on</w:t>
      </w:r>
      <w:r w:rsidRPr="006803F7">
        <w:rPr>
          <w:sz w:val="24"/>
          <w:szCs w:val="24"/>
        </w:rPr>
        <w:t xml:space="preserve"> a sub group of the LCDC </w:t>
      </w:r>
      <w:r w:rsidR="00F3702C" w:rsidRPr="006803F7">
        <w:rPr>
          <w:sz w:val="24"/>
          <w:szCs w:val="24"/>
        </w:rPr>
        <w:t>as appropriate</w:t>
      </w:r>
    </w:p>
    <w:p w:rsidR="00B61D76" w:rsidRPr="006803F7" w:rsidRDefault="00B61D76" w:rsidP="00CD787B">
      <w:pPr>
        <w:pStyle w:val="ListParagraph"/>
        <w:spacing w:after="0" w:line="240" w:lineRule="auto"/>
        <w:rPr>
          <w:sz w:val="24"/>
          <w:szCs w:val="24"/>
        </w:rPr>
      </w:pPr>
    </w:p>
    <w:p w:rsidR="00B61D76" w:rsidRPr="006803F7" w:rsidRDefault="00652B28" w:rsidP="00CD787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Issue </w:t>
      </w:r>
      <w:r w:rsidR="00B61D76" w:rsidRPr="006803F7">
        <w:rPr>
          <w:rFonts w:eastAsia="Times New Roman" w:cs="Arial"/>
          <w:sz w:val="24"/>
          <w:szCs w:val="24"/>
        </w:rPr>
        <w:t xml:space="preserve">a report on </w:t>
      </w:r>
      <w:r>
        <w:rPr>
          <w:rFonts w:eastAsia="Times New Roman" w:cs="Arial"/>
          <w:sz w:val="24"/>
          <w:szCs w:val="24"/>
        </w:rPr>
        <w:t>each meeting for circulation</w:t>
      </w:r>
      <w:r w:rsidR="00B61D76" w:rsidRPr="006803F7">
        <w:rPr>
          <w:rFonts w:eastAsia="Times New Roman" w:cs="Arial"/>
          <w:sz w:val="24"/>
          <w:szCs w:val="24"/>
        </w:rPr>
        <w:t xml:space="preserve"> by the PPN Resource Worker and </w:t>
      </w:r>
      <w:r>
        <w:rPr>
          <w:rFonts w:eastAsia="Times New Roman" w:cs="Arial"/>
          <w:sz w:val="24"/>
          <w:szCs w:val="24"/>
        </w:rPr>
        <w:t>communicating</w:t>
      </w:r>
      <w:r w:rsidR="00B61D76" w:rsidRPr="006803F7">
        <w:rPr>
          <w:rFonts w:eastAsia="Times New Roman" w:cs="Arial"/>
          <w:sz w:val="24"/>
          <w:szCs w:val="24"/>
        </w:rPr>
        <w:t xml:space="preserve"> back to the relevant college.</w:t>
      </w:r>
    </w:p>
    <w:p w:rsidR="007B2956" w:rsidRPr="006803F7" w:rsidRDefault="007B2956" w:rsidP="00CD787B">
      <w:pPr>
        <w:pStyle w:val="ListParagraph"/>
        <w:spacing w:after="0"/>
        <w:rPr>
          <w:sz w:val="24"/>
          <w:szCs w:val="24"/>
        </w:rPr>
      </w:pPr>
    </w:p>
    <w:p w:rsidR="00B61D76" w:rsidRPr="00652B28" w:rsidRDefault="00B61D76" w:rsidP="006803F7">
      <w:pPr>
        <w:spacing w:after="0" w:line="360" w:lineRule="auto"/>
        <w:jc w:val="both"/>
        <w:rPr>
          <w:rFonts w:eastAsia="Times New Roman" w:cs="Arial"/>
          <w:b/>
          <w:sz w:val="24"/>
          <w:szCs w:val="24"/>
        </w:rPr>
      </w:pPr>
      <w:r w:rsidRPr="00652B28">
        <w:rPr>
          <w:rFonts w:eastAsia="Times New Roman" w:cs="Arial"/>
          <w:b/>
          <w:sz w:val="24"/>
          <w:szCs w:val="24"/>
        </w:rPr>
        <w:t>General</w:t>
      </w:r>
    </w:p>
    <w:p w:rsidR="00B61D76" w:rsidRPr="00652B28" w:rsidRDefault="00B61D76" w:rsidP="00652B28">
      <w:pPr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803F7">
        <w:rPr>
          <w:rFonts w:eastAsia="Times New Roman" w:cs="Arial"/>
          <w:color w:val="000000"/>
          <w:sz w:val="24"/>
          <w:szCs w:val="24"/>
        </w:rPr>
        <w:t>All LCDC members are required to maintain proper standards of integrity, conduct and concern for the public interest in l</w:t>
      </w:r>
      <w:r w:rsidR="00E915EC" w:rsidRPr="006803F7">
        <w:rPr>
          <w:rFonts w:eastAsia="Times New Roman" w:cs="Arial"/>
          <w:color w:val="000000"/>
          <w:sz w:val="24"/>
          <w:szCs w:val="24"/>
        </w:rPr>
        <w:t>ine with the Standing Orders of</w:t>
      </w:r>
      <w:r w:rsidRPr="006803F7">
        <w:rPr>
          <w:rFonts w:eastAsia="Times New Roman" w:cs="Arial"/>
          <w:color w:val="000000"/>
          <w:sz w:val="24"/>
          <w:szCs w:val="24"/>
        </w:rPr>
        <w:t xml:space="preserve"> the LCDC</w:t>
      </w:r>
    </w:p>
    <w:p w:rsidR="00652B28" w:rsidRPr="006803F7" w:rsidRDefault="00652B28" w:rsidP="00652B28">
      <w:pPr>
        <w:spacing w:after="0" w:line="240" w:lineRule="auto"/>
        <w:ind w:left="720"/>
        <w:jc w:val="both"/>
        <w:rPr>
          <w:rFonts w:eastAsia="Times New Roman" w:cs="Arial"/>
          <w:sz w:val="24"/>
          <w:szCs w:val="24"/>
        </w:rPr>
      </w:pPr>
    </w:p>
    <w:p w:rsidR="00B61D76" w:rsidRPr="006803F7" w:rsidRDefault="00B61D76" w:rsidP="00652B28">
      <w:pPr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803F7">
        <w:rPr>
          <w:rFonts w:eastAsia="Times New Roman" w:cs="Arial"/>
          <w:color w:val="000000"/>
          <w:sz w:val="24"/>
          <w:szCs w:val="24"/>
        </w:rPr>
        <w:t>No more than</w:t>
      </w:r>
      <w:r w:rsidRPr="006803F7">
        <w:rPr>
          <w:rFonts w:eastAsia="Times New Roman" w:cs="Arial"/>
          <w:b/>
          <w:bCs/>
          <w:color w:val="000000"/>
          <w:sz w:val="24"/>
          <w:szCs w:val="24"/>
        </w:rPr>
        <w:t xml:space="preserve"> </w:t>
      </w:r>
      <w:r w:rsidRPr="006803F7">
        <w:rPr>
          <w:rFonts w:eastAsia="Times New Roman" w:cs="Arial"/>
          <w:b/>
          <w:bCs/>
          <w:color w:val="000000"/>
          <w:sz w:val="24"/>
          <w:szCs w:val="24"/>
          <w:u w:val="single"/>
        </w:rPr>
        <w:t>one</w:t>
      </w:r>
      <w:r w:rsidRPr="006803F7">
        <w:rPr>
          <w:rFonts w:eastAsia="Times New Roman" w:cs="Arial"/>
          <w:color w:val="000000"/>
          <w:sz w:val="24"/>
          <w:szCs w:val="24"/>
        </w:rPr>
        <w:t xml:space="preserve"> member of any PPN member group will be approved for membership of the LCDC</w:t>
      </w:r>
    </w:p>
    <w:p w:rsidR="00652B28" w:rsidRPr="006803F7" w:rsidRDefault="00652B28" w:rsidP="00652B28">
      <w:pPr>
        <w:pStyle w:val="ListParagraph"/>
        <w:spacing w:after="0" w:line="240" w:lineRule="auto"/>
        <w:contextualSpacing w:val="0"/>
        <w:jc w:val="both"/>
        <w:rPr>
          <w:rFonts w:cs="Arial"/>
          <w:b/>
          <w:bCs/>
          <w:color w:val="000000"/>
          <w:sz w:val="24"/>
          <w:szCs w:val="24"/>
        </w:rPr>
      </w:pPr>
    </w:p>
    <w:p w:rsidR="00652B28" w:rsidRDefault="00B61D76" w:rsidP="00652B28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cs="Arial"/>
          <w:sz w:val="24"/>
          <w:szCs w:val="24"/>
        </w:rPr>
      </w:pPr>
      <w:r w:rsidRPr="006803F7">
        <w:rPr>
          <w:rFonts w:cs="Arial"/>
          <w:sz w:val="24"/>
          <w:szCs w:val="24"/>
        </w:rPr>
        <w:t>Membership of the LCDC will be reviewed every three years to ensure it is relevan</w:t>
      </w:r>
      <w:r w:rsidR="00652B28">
        <w:rPr>
          <w:rFonts w:cs="Arial"/>
          <w:sz w:val="24"/>
          <w:szCs w:val="24"/>
        </w:rPr>
        <w:t>t to the work of the committee</w:t>
      </w:r>
    </w:p>
    <w:p w:rsidR="00652B28" w:rsidRPr="00652B28" w:rsidRDefault="00652B28" w:rsidP="00652B28">
      <w:pPr>
        <w:spacing w:after="0"/>
        <w:jc w:val="both"/>
        <w:rPr>
          <w:rFonts w:cs="Arial"/>
          <w:sz w:val="24"/>
          <w:szCs w:val="24"/>
        </w:rPr>
      </w:pPr>
    </w:p>
    <w:p w:rsidR="00A54492" w:rsidRDefault="00A54492" w:rsidP="006803F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803F7">
        <w:rPr>
          <w:sz w:val="24"/>
          <w:szCs w:val="24"/>
        </w:rPr>
        <w:t xml:space="preserve">Local Action Group (LAG) meeting takes place after the LCDC meeting. The LAG </w:t>
      </w:r>
      <w:r w:rsidR="009C12FB" w:rsidRPr="006803F7">
        <w:rPr>
          <w:sz w:val="24"/>
          <w:szCs w:val="24"/>
        </w:rPr>
        <w:t>approve</w:t>
      </w:r>
      <w:r w:rsidR="00F3702C" w:rsidRPr="006803F7">
        <w:rPr>
          <w:sz w:val="24"/>
          <w:szCs w:val="24"/>
        </w:rPr>
        <w:t>s</w:t>
      </w:r>
      <w:r w:rsidR="009C12FB" w:rsidRPr="006803F7">
        <w:rPr>
          <w:sz w:val="24"/>
          <w:szCs w:val="24"/>
        </w:rPr>
        <w:t xml:space="preserve"> projects, monitor a</w:t>
      </w:r>
      <w:r w:rsidR="00652B28">
        <w:rPr>
          <w:sz w:val="24"/>
          <w:szCs w:val="24"/>
        </w:rPr>
        <w:t>nd oversee the LEADER Programme</w:t>
      </w:r>
    </w:p>
    <w:p w:rsidR="00652B28" w:rsidRPr="006803F7" w:rsidRDefault="00652B28" w:rsidP="00652B28">
      <w:pPr>
        <w:pStyle w:val="ListParagraph"/>
        <w:spacing w:after="0"/>
        <w:rPr>
          <w:sz w:val="24"/>
          <w:szCs w:val="24"/>
        </w:rPr>
      </w:pPr>
    </w:p>
    <w:p w:rsidR="00E915EC" w:rsidRDefault="006803F7" w:rsidP="006803F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803F7">
        <w:rPr>
          <w:sz w:val="24"/>
          <w:szCs w:val="24"/>
        </w:rPr>
        <w:t xml:space="preserve">Travel expenses to and from meetings are </w:t>
      </w:r>
      <w:r w:rsidR="00652B28">
        <w:rPr>
          <w:sz w:val="24"/>
          <w:szCs w:val="24"/>
        </w:rPr>
        <w:t>paid</w:t>
      </w:r>
      <w:r w:rsidRPr="006803F7">
        <w:rPr>
          <w:sz w:val="24"/>
          <w:szCs w:val="24"/>
        </w:rPr>
        <w:t xml:space="preserve"> for attendance at LCDC or related meetings</w:t>
      </w:r>
    </w:p>
    <w:p w:rsidR="00652B28" w:rsidRPr="00652B28" w:rsidRDefault="00652B28" w:rsidP="00652B28">
      <w:pPr>
        <w:spacing w:after="0"/>
        <w:rPr>
          <w:sz w:val="24"/>
          <w:szCs w:val="24"/>
        </w:rPr>
      </w:pPr>
    </w:p>
    <w:p w:rsidR="009C12FB" w:rsidRPr="006803F7" w:rsidRDefault="009C12FB" w:rsidP="006803F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803F7">
        <w:rPr>
          <w:sz w:val="24"/>
          <w:szCs w:val="24"/>
        </w:rPr>
        <w:t>A conflict of interest document needs to be signed by the representative</w:t>
      </w:r>
      <w:r w:rsidR="00676361" w:rsidRPr="006803F7">
        <w:rPr>
          <w:sz w:val="24"/>
          <w:szCs w:val="24"/>
        </w:rPr>
        <w:t>.</w:t>
      </w:r>
    </w:p>
    <w:p w:rsidR="009C12FB" w:rsidRPr="006803F7" w:rsidRDefault="009C12FB" w:rsidP="006803F7">
      <w:pPr>
        <w:pStyle w:val="ListParagraph"/>
        <w:spacing w:after="0"/>
        <w:rPr>
          <w:sz w:val="24"/>
          <w:szCs w:val="24"/>
        </w:rPr>
      </w:pPr>
    </w:p>
    <w:p w:rsidR="005F1470" w:rsidRPr="006803F7" w:rsidRDefault="007B2956" w:rsidP="006803F7">
      <w:pPr>
        <w:pStyle w:val="ListParagraph"/>
        <w:spacing w:after="0"/>
        <w:rPr>
          <w:sz w:val="24"/>
          <w:szCs w:val="24"/>
        </w:rPr>
      </w:pPr>
      <w:r w:rsidRPr="006803F7">
        <w:rPr>
          <w:sz w:val="24"/>
          <w:szCs w:val="24"/>
        </w:rPr>
        <w:t>****</w:t>
      </w:r>
      <w:r w:rsidR="005F1470" w:rsidRPr="006803F7">
        <w:rPr>
          <w:sz w:val="24"/>
          <w:szCs w:val="24"/>
        </w:rPr>
        <w:t>Other relevant information can be found in the PPN User Guidelines</w:t>
      </w:r>
    </w:p>
    <w:sectPr w:rsidR="005F1470" w:rsidRPr="006803F7" w:rsidSect="001E3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57A9"/>
    <w:multiLevelType w:val="hybridMultilevel"/>
    <w:tmpl w:val="AF4467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6309B"/>
    <w:multiLevelType w:val="hybridMultilevel"/>
    <w:tmpl w:val="AE125A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D37BD"/>
    <w:multiLevelType w:val="multilevel"/>
    <w:tmpl w:val="1F46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94874"/>
    <w:multiLevelType w:val="multilevel"/>
    <w:tmpl w:val="940A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220DF"/>
    <w:multiLevelType w:val="hybridMultilevel"/>
    <w:tmpl w:val="608AF4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A1895"/>
    <w:multiLevelType w:val="hybridMultilevel"/>
    <w:tmpl w:val="74A439A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5F1470"/>
    <w:rsid w:val="00080394"/>
    <w:rsid w:val="001E384D"/>
    <w:rsid w:val="002E5B81"/>
    <w:rsid w:val="00402A35"/>
    <w:rsid w:val="00544B46"/>
    <w:rsid w:val="005F1470"/>
    <w:rsid w:val="00652B28"/>
    <w:rsid w:val="00676361"/>
    <w:rsid w:val="006803F7"/>
    <w:rsid w:val="007636B5"/>
    <w:rsid w:val="0077769D"/>
    <w:rsid w:val="00786EF2"/>
    <w:rsid w:val="007B2956"/>
    <w:rsid w:val="0091456F"/>
    <w:rsid w:val="009C12FB"/>
    <w:rsid w:val="00A4536D"/>
    <w:rsid w:val="00A54492"/>
    <w:rsid w:val="00B61D76"/>
    <w:rsid w:val="00CD787B"/>
    <w:rsid w:val="00CE292D"/>
    <w:rsid w:val="00DC0817"/>
    <w:rsid w:val="00E213D0"/>
    <w:rsid w:val="00E7107D"/>
    <w:rsid w:val="00E915EC"/>
    <w:rsid w:val="00E97FB0"/>
    <w:rsid w:val="00EE2CD4"/>
    <w:rsid w:val="00F00D49"/>
    <w:rsid w:val="00F3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84D"/>
  </w:style>
  <w:style w:type="paragraph" w:styleId="Heading2">
    <w:name w:val="heading 2"/>
    <w:basedOn w:val="Normal"/>
    <w:link w:val="Heading2Char"/>
    <w:uiPriority w:val="9"/>
    <w:qFormat/>
    <w:rsid w:val="00E21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470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213D0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text-18">
    <w:name w:val="text-18"/>
    <w:basedOn w:val="Normal"/>
    <w:rsid w:val="00E2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47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6417">
          <w:marLeft w:val="-257"/>
          <w:marRight w:val="-257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465">
          <w:marLeft w:val="-257"/>
          <w:marRight w:val="-257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gordon1</dc:creator>
  <cp:lastModifiedBy>temp</cp:lastModifiedBy>
  <cp:revision>2</cp:revision>
  <cp:lastPrinted>2019-05-23T14:22:00Z</cp:lastPrinted>
  <dcterms:created xsi:type="dcterms:W3CDTF">2019-05-23T14:32:00Z</dcterms:created>
  <dcterms:modified xsi:type="dcterms:W3CDTF">2019-05-23T14:32:00Z</dcterms:modified>
</cp:coreProperties>
</file>