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093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65"/>
        <w:gridCol w:w="4428"/>
      </w:tblGrid>
      <w:tr w:rsidR="003666C5" w:rsidTr="002132C1">
        <w:trPr>
          <w:trHeight w:val="1668"/>
        </w:trPr>
        <w:tc>
          <w:tcPr>
            <w:tcW w:w="5665" w:type="dxa"/>
          </w:tcPr>
          <w:p w:rsidR="003666C5" w:rsidRDefault="003666C5" w:rsidP="003666C5">
            <w:pPr>
              <w:pStyle w:val="Title"/>
            </w:pPr>
            <w:r w:rsidRPr="003666C5">
              <w:rPr>
                <w:noProof/>
                <w:lang w:val="en-IE" w:eastAsia="en-IE"/>
              </w:rPr>
              <w:drawing>
                <wp:inline distT="0" distB="0" distL="0" distR="0">
                  <wp:extent cx="3383706" cy="1290320"/>
                  <wp:effectExtent l="19050" t="0" r="7194" b="0"/>
                  <wp:docPr id="3" name="Picture 4" descr="http://www.meathppn.ie/wp-content/uploads/2016/02/Meath-PPN-Logo-F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eathppn.ie/wp-content/uploads/2016/02/Meath-PPN-Logo-F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706" cy="129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2132C1" w:rsidRPr="00164EAA" w:rsidRDefault="002132C1" w:rsidP="0092212C">
            <w:pPr>
              <w:pStyle w:val="Title"/>
              <w:jc w:val="right"/>
              <w:rPr>
                <w:sz w:val="40"/>
                <w:szCs w:val="40"/>
              </w:rPr>
            </w:pPr>
            <w:r w:rsidRPr="00164EAA">
              <w:rPr>
                <w:sz w:val="40"/>
                <w:szCs w:val="40"/>
              </w:rPr>
              <w:t>Public Participation</w:t>
            </w:r>
          </w:p>
          <w:p w:rsidR="003666C5" w:rsidRPr="002132C1" w:rsidRDefault="002132C1" w:rsidP="0092212C">
            <w:pPr>
              <w:pStyle w:val="Title"/>
              <w:jc w:val="right"/>
              <w:rPr>
                <w:sz w:val="56"/>
              </w:rPr>
            </w:pPr>
            <w:r w:rsidRPr="00164EAA">
              <w:rPr>
                <w:sz w:val="40"/>
                <w:szCs w:val="40"/>
              </w:rPr>
              <w:t xml:space="preserve">Network </w:t>
            </w:r>
            <w:r w:rsidR="003666C5" w:rsidRPr="00164EAA">
              <w:rPr>
                <w:sz w:val="40"/>
                <w:szCs w:val="40"/>
              </w:rPr>
              <w:t>Newsletter</w:t>
            </w:r>
            <w:r w:rsidR="003666C5" w:rsidRPr="00164EAA">
              <w:rPr>
                <w:sz w:val="40"/>
                <w:szCs w:val="40"/>
              </w:rPr>
              <w:br/>
              <w:t>Jan 2018</w:t>
            </w:r>
          </w:p>
        </w:tc>
      </w:tr>
    </w:tbl>
    <w:p w:rsidR="005420A9" w:rsidRDefault="003666C5">
      <w:r>
        <w:rPr>
          <w:noProof/>
          <w:lang w:val="en-IE" w:eastAsia="en-IE"/>
        </w:rPr>
        <w:drawing>
          <wp:inline distT="0" distB="0" distL="0" distR="0">
            <wp:extent cx="5717111" cy="2095500"/>
            <wp:effectExtent l="19050" t="0" r="0" b="0"/>
            <wp:docPr id="1" name="Picture 1" descr="http://www.meathppn.ie/wp-content/uploads/2016/05/Home-Page-Photo-1-940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athppn.ie/wp-content/uploads/2016/05/Home-Page-Photo-1-940x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10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F96" w:rsidRPr="00E14F96" w:rsidRDefault="002132C1" w:rsidP="00E14F96">
      <w:pPr>
        <w:pStyle w:val="Title"/>
        <w:rPr>
          <w:rFonts w:asciiTheme="minorHAnsi" w:hAnsiTheme="minorHAnsi"/>
          <w:b w:val="0"/>
          <w:color w:val="auto"/>
          <w:sz w:val="28"/>
          <w:szCs w:val="28"/>
        </w:rPr>
      </w:pPr>
      <w:r w:rsidRPr="00E14F96">
        <w:rPr>
          <w:color w:val="00B050"/>
          <w:sz w:val="48"/>
          <w:szCs w:val="48"/>
        </w:rPr>
        <w:t>Update on PPN Activities for 2017</w:t>
      </w:r>
      <w:r w:rsidR="00E14F96" w:rsidRPr="00E14F96">
        <w:rPr>
          <w:rFonts w:asciiTheme="minorHAnsi" w:eastAsiaTheme="minorHAnsi" w:hAnsiTheme="minorHAnsi" w:cstheme="minorBidi"/>
          <w:b w:val="0"/>
          <w:color w:val="00B050"/>
          <w:spacing w:val="0"/>
          <w:kern w:val="0"/>
          <w:sz w:val="32"/>
          <w:szCs w:val="32"/>
        </w:rPr>
        <w:t xml:space="preserve"> </w:t>
      </w:r>
      <w:r w:rsidRPr="00164EAA">
        <w:rPr>
          <w:rFonts w:asciiTheme="minorHAnsi" w:hAnsiTheme="minorHAnsi"/>
          <w:color w:val="auto"/>
          <w:sz w:val="28"/>
          <w:szCs w:val="28"/>
        </w:rPr>
        <w:t>Membership:</w:t>
      </w:r>
      <w:r w:rsidRPr="00E14F96">
        <w:rPr>
          <w:rFonts w:asciiTheme="minorHAnsi" w:hAnsiTheme="minorHAnsi"/>
          <w:b w:val="0"/>
          <w:color w:val="auto"/>
          <w:sz w:val="28"/>
          <w:szCs w:val="28"/>
        </w:rPr>
        <w:t xml:space="preserve"> </w:t>
      </w:r>
      <w:r w:rsidR="00FD6F01" w:rsidRPr="00E14F96">
        <w:rPr>
          <w:rFonts w:asciiTheme="minorHAnsi" w:hAnsiTheme="minorHAnsi"/>
          <w:b w:val="0"/>
          <w:color w:val="auto"/>
          <w:sz w:val="28"/>
          <w:szCs w:val="28"/>
        </w:rPr>
        <w:t>Welcome to all ou</w:t>
      </w:r>
      <w:r w:rsidR="00FB7912">
        <w:rPr>
          <w:rFonts w:asciiTheme="minorHAnsi" w:hAnsiTheme="minorHAnsi"/>
          <w:b w:val="0"/>
          <w:color w:val="auto"/>
          <w:sz w:val="28"/>
          <w:szCs w:val="28"/>
        </w:rPr>
        <w:t>r new groups who joined in 2017.</w:t>
      </w:r>
      <w:r w:rsidR="00FD6F01" w:rsidRPr="00E14F96">
        <w:rPr>
          <w:rFonts w:asciiTheme="minorHAnsi" w:hAnsiTheme="minorHAnsi"/>
          <w:b w:val="0"/>
          <w:color w:val="auto"/>
          <w:sz w:val="28"/>
          <w:szCs w:val="28"/>
        </w:rPr>
        <w:t xml:space="preserve"> Membership of the PPN now stands at 530</w:t>
      </w:r>
      <w:r w:rsidR="000F18E2">
        <w:rPr>
          <w:rFonts w:asciiTheme="minorHAnsi" w:hAnsiTheme="minorHAnsi"/>
          <w:b w:val="0"/>
          <w:color w:val="auto"/>
          <w:sz w:val="28"/>
          <w:szCs w:val="28"/>
        </w:rPr>
        <w:t xml:space="preserve"> groups</w:t>
      </w:r>
      <w:r w:rsidR="00FD6F01" w:rsidRPr="00E14F96">
        <w:rPr>
          <w:rFonts w:asciiTheme="minorHAnsi" w:hAnsiTheme="minorHAnsi"/>
          <w:b w:val="0"/>
          <w:color w:val="auto"/>
          <w:sz w:val="28"/>
          <w:szCs w:val="28"/>
        </w:rPr>
        <w:t xml:space="preserve">. </w:t>
      </w:r>
      <w:r w:rsidR="00216ACC" w:rsidRPr="00E14F96">
        <w:rPr>
          <w:rFonts w:asciiTheme="minorHAnsi" w:hAnsiTheme="minorHAnsi"/>
          <w:b w:val="0"/>
          <w:color w:val="auto"/>
          <w:sz w:val="28"/>
          <w:szCs w:val="28"/>
        </w:rPr>
        <w:t xml:space="preserve">We are aiming to </w:t>
      </w:r>
      <w:r w:rsidR="009967E8" w:rsidRPr="00E14F96">
        <w:rPr>
          <w:rFonts w:asciiTheme="minorHAnsi" w:hAnsiTheme="minorHAnsi"/>
          <w:b w:val="0"/>
          <w:color w:val="auto"/>
          <w:sz w:val="28"/>
          <w:szCs w:val="28"/>
        </w:rPr>
        <w:t>increase this membership</w:t>
      </w:r>
      <w:r w:rsidR="00216ACC" w:rsidRPr="00E14F96">
        <w:rPr>
          <w:rFonts w:asciiTheme="minorHAnsi" w:hAnsiTheme="minorHAnsi"/>
          <w:b w:val="0"/>
          <w:color w:val="auto"/>
          <w:sz w:val="28"/>
          <w:szCs w:val="28"/>
        </w:rPr>
        <w:t xml:space="preserve"> over 2018.</w:t>
      </w:r>
    </w:p>
    <w:p w:rsidR="00E14F96" w:rsidRPr="00E14F96" w:rsidRDefault="00FD6F01" w:rsidP="00E14F96">
      <w:pPr>
        <w:pStyle w:val="Title"/>
        <w:rPr>
          <w:rFonts w:asciiTheme="minorHAnsi" w:hAnsiTheme="minorHAnsi"/>
          <w:b w:val="0"/>
          <w:color w:val="auto"/>
          <w:sz w:val="28"/>
          <w:szCs w:val="28"/>
        </w:rPr>
      </w:pPr>
      <w:r w:rsidRPr="00E14F96">
        <w:rPr>
          <w:rFonts w:asciiTheme="minorHAnsi" w:hAnsiTheme="minorHAnsi"/>
          <w:b w:val="0"/>
          <w:color w:val="auto"/>
          <w:sz w:val="28"/>
          <w:szCs w:val="28"/>
        </w:rPr>
        <w:t>2017 was a busy year for the PP</w:t>
      </w:r>
      <w:r w:rsidR="004E1F40" w:rsidRPr="00E14F96">
        <w:rPr>
          <w:rFonts w:asciiTheme="minorHAnsi" w:hAnsiTheme="minorHAnsi"/>
          <w:b w:val="0"/>
          <w:color w:val="auto"/>
          <w:sz w:val="28"/>
          <w:szCs w:val="28"/>
        </w:rPr>
        <w:t xml:space="preserve">N with an emphasis on </w:t>
      </w:r>
      <w:r w:rsidRPr="00E14F96">
        <w:rPr>
          <w:rFonts w:asciiTheme="minorHAnsi" w:hAnsiTheme="minorHAnsi"/>
          <w:b w:val="0"/>
          <w:color w:val="auto"/>
          <w:sz w:val="28"/>
          <w:szCs w:val="28"/>
        </w:rPr>
        <w:t>communication with member groups, promotion of th</w:t>
      </w:r>
      <w:r w:rsidR="00FB7912">
        <w:rPr>
          <w:rFonts w:asciiTheme="minorHAnsi" w:hAnsiTheme="minorHAnsi"/>
          <w:b w:val="0"/>
          <w:color w:val="auto"/>
          <w:sz w:val="28"/>
          <w:szCs w:val="28"/>
        </w:rPr>
        <w:t>e PPN at events locally and nationally</w:t>
      </w:r>
      <w:r w:rsidR="00164EAA">
        <w:rPr>
          <w:rFonts w:asciiTheme="minorHAnsi" w:hAnsiTheme="minorHAnsi"/>
          <w:b w:val="0"/>
          <w:color w:val="auto"/>
          <w:sz w:val="28"/>
          <w:szCs w:val="28"/>
        </w:rPr>
        <w:t xml:space="preserve"> and responding </w:t>
      </w:r>
      <w:r w:rsidRPr="00E14F96">
        <w:rPr>
          <w:rFonts w:asciiTheme="minorHAnsi" w:hAnsiTheme="minorHAnsi"/>
          <w:b w:val="0"/>
          <w:color w:val="auto"/>
          <w:sz w:val="28"/>
          <w:szCs w:val="28"/>
        </w:rPr>
        <w:t xml:space="preserve">to the issues </w:t>
      </w:r>
      <w:proofErr w:type="gramStart"/>
      <w:r w:rsidRPr="00E14F96">
        <w:rPr>
          <w:rFonts w:asciiTheme="minorHAnsi" w:hAnsiTheme="minorHAnsi"/>
          <w:b w:val="0"/>
          <w:color w:val="auto"/>
          <w:sz w:val="28"/>
          <w:szCs w:val="28"/>
        </w:rPr>
        <w:t>raised</w:t>
      </w:r>
      <w:proofErr w:type="gramEnd"/>
      <w:r w:rsidRPr="00E14F96">
        <w:rPr>
          <w:rFonts w:asciiTheme="minorHAnsi" w:hAnsiTheme="minorHAnsi"/>
          <w:b w:val="0"/>
          <w:color w:val="auto"/>
          <w:sz w:val="28"/>
          <w:szCs w:val="28"/>
        </w:rPr>
        <w:t xml:space="preserve"> at the Municipal District and Plenary meetings. </w:t>
      </w:r>
    </w:p>
    <w:p w:rsidR="00E14F96" w:rsidRPr="00E14F96" w:rsidRDefault="009967E8" w:rsidP="00E14F96">
      <w:pPr>
        <w:pStyle w:val="Title"/>
        <w:rPr>
          <w:b w:val="0"/>
          <w:color w:val="auto"/>
          <w:sz w:val="28"/>
          <w:szCs w:val="28"/>
        </w:rPr>
      </w:pPr>
      <w:r w:rsidRPr="00164EAA">
        <w:rPr>
          <w:color w:val="auto"/>
          <w:sz w:val="28"/>
          <w:szCs w:val="28"/>
        </w:rPr>
        <w:t>Committee Representation:</w:t>
      </w:r>
      <w:r w:rsidRPr="00E14F96">
        <w:rPr>
          <w:b w:val="0"/>
          <w:color w:val="auto"/>
          <w:sz w:val="28"/>
          <w:szCs w:val="28"/>
        </w:rPr>
        <w:t xml:space="preserve"> PPN representatives</w:t>
      </w:r>
      <w:r w:rsidR="00216ACC" w:rsidRPr="00E14F96">
        <w:rPr>
          <w:b w:val="0"/>
          <w:color w:val="auto"/>
          <w:sz w:val="28"/>
          <w:szCs w:val="28"/>
        </w:rPr>
        <w:t xml:space="preserve"> are elected to</w:t>
      </w:r>
      <w:r w:rsidRPr="00E14F96">
        <w:rPr>
          <w:b w:val="0"/>
          <w:color w:val="auto"/>
          <w:sz w:val="28"/>
          <w:szCs w:val="28"/>
        </w:rPr>
        <w:t xml:space="preserve"> sit </w:t>
      </w:r>
      <w:r w:rsidR="00076BBF" w:rsidRPr="00E14F96">
        <w:rPr>
          <w:b w:val="0"/>
          <w:color w:val="auto"/>
          <w:sz w:val="28"/>
          <w:szCs w:val="28"/>
        </w:rPr>
        <w:t>on a number of committees which cover planning, enterprise, transport, housing, policing, environment, community and culture. Issues raised by PPN</w:t>
      </w:r>
      <w:r w:rsidR="00FD6F01" w:rsidRPr="00E14F96">
        <w:rPr>
          <w:b w:val="0"/>
          <w:color w:val="auto"/>
          <w:sz w:val="28"/>
          <w:szCs w:val="28"/>
        </w:rPr>
        <w:t xml:space="preserve"> members are highlighted by</w:t>
      </w:r>
      <w:r w:rsidR="00076BBF" w:rsidRPr="00E14F96">
        <w:rPr>
          <w:b w:val="0"/>
          <w:color w:val="auto"/>
          <w:sz w:val="28"/>
          <w:szCs w:val="28"/>
        </w:rPr>
        <w:t xml:space="preserve"> representatives </w:t>
      </w:r>
      <w:r w:rsidR="0071592F">
        <w:rPr>
          <w:b w:val="0"/>
          <w:color w:val="auto"/>
          <w:sz w:val="28"/>
          <w:szCs w:val="28"/>
        </w:rPr>
        <w:t>at meetings of these committee meetings.</w:t>
      </w:r>
      <w:r w:rsidR="00216ACC" w:rsidRPr="00E14F96">
        <w:rPr>
          <w:b w:val="0"/>
          <w:color w:val="auto"/>
          <w:sz w:val="28"/>
          <w:szCs w:val="28"/>
        </w:rPr>
        <w:t xml:space="preserve"> </w:t>
      </w:r>
    </w:p>
    <w:p w:rsidR="00076BBF" w:rsidRPr="00E14F96" w:rsidRDefault="00076BBF" w:rsidP="00E14F96">
      <w:pPr>
        <w:pStyle w:val="Title"/>
        <w:rPr>
          <w:rFonts w:asciiTheme="minorHAnsi" w:eastAsiaTheme="minorHAnsi" w:hAnsiTheme="minorHAnsi" w:cstheme="minorBidi"/>
          <w:color w:val="auto"/>
          <w:spacing w:val="0"/>
          <w:kern w:val="0"/>
          <w:sz w:val="32"/>
          <w:szCs w:val="32"/>
        </w:rPr>
      </w:pPr>
      <w:r w:rsidRPr="00E14F96">
        <w:rPr>
          <w:b w:val="0"/>
          <w:color w:val="auto"/>
          <w:sz w:val="28"/>
          <w:szCs w:val="28"/>
        </w:rPr>
        <w:t xml:space="preserve">In response to the issues raised by </w:t>
      </w:r>
      <w:r w:rsidR="00FD6F01" w:rsidRPr="00E14F96">
        <w:rPr>
          <w:b w:val="0"/>
          <w:color w:val="auto"/>
          <w:sz w:val="28"/>
          <w:szCs w:val="28"/>
        </w:rPr>
        <w:t>the PPN members</w:t>
      </w:r>
      <w:r w:rsidRPr="00E14F96">
        <w:rPr>
          <w:b w:val="0"/>
          <w:color w:val="auto"/>
          <w:sz w:val="28"/>
          <w:szCs w:val="28"/>
        </w:rPr>
        <w:t xml:space="preserve"> there were a number of initiatives</w:t>
      </w:r>
      <w:r w:rsidR="004E1F40" w:rsidRPr="00E14F96">
        <w:rPr>
          <w:b w:val="0"/>
          <w:color w:val="auto"/>
          <w:sz w:val="28"/>
          <w:szCs w:val="28"/>
        </w:rPr>
        <w:t xml:space="preserve"> undertaken</w:t>
      </w:r>
      <w:r w:rsidR="00216ACC" w:rsidRPr="00E14F96">
        <w:rPr>
          <w:b w:val="0"/>
          <w:color w:val="auto"/>
          <w:sz w:val="28"/>
          <w:szCs w:val="28"/>
        </w:rPr>
        <w:t xml:space="preserve"> and supported by the Secretariat</w:t>
      </w:r>
      <w:r w:rsidR="0071592F">
        <w:rPr>
          <w:b w:val="0"/>
          <w:color w:val="auto"/>
          <w:sz w:val="28"/>
          <w:szCs w:val="28"/>
        </w:rPr>
        <w:t xml:space="preserve"> in 2017, some of which are outlined in this newsletter.</w:t>
      </w:r>
    </w:p>
    <w:p w:rsidR="00E14F96" w:rsidRDefault="00E14F96" w:rsidP="00E14F96">
      <w:pPr>
        <w:pStyle w:val="Title"/>
        <w:rPr>
          <w:color w:val="00B050"/>
          <w:sz w:val="36"/>
          <w:szCs w:val="36"/>
        </w:rPr>
      </w:pPr>
      <w:r w:rsidRPr="00E14F96">
        <w:rPr>
          <w:color w:val="00B050"/>
          <w:sz w:val="36"/>
          <w:szCs w:val="36"/>
        </w:rPr>
        <w:t>Looking forward to 2018</w:t>
      </w:r>
    </w:p>
    <w:p w:rsidR="00E14F96" w:rsidRPr="00E14F96" w:rsidRDefault="00E14F96" w:rsidP="00E14F96">
      <w:pPr>
        <w:pStyle w:val="Title"/>
        <w:rPr>
          <w:rFonts w:asciiTheme="minorHAnsi" w:hAnsiTheme="minorHAnsi"/>
          <w:b w:val="0"/>
          <w:color w:val="auto"/>
          <w:sz w:val="36"/>
          <w:szCs w:val="36"/>
        </w:rPr>
      </w:pPr>
      <w:r w:rsidRPr="00164EAA">
        <w:rPr>
          <w:rFonts w:asciiTheme="minorHAnsi" w:hAnsiTheme="minorHAnsi"/>
          <w:color w:val="auto"/>
          <w:sz w:val="28"/>
          <w:szCs w:val="28"/>
        </w:rPr>
        <w:t>Training for groups</w:t>
      </w:r>
      <w:r w:rsidRPr="00E14F96">
        <w:rPr>
          <w:rFonts w:asciiTheme="minorHAnsi" w:hAnsiTheme="minorHAnsi"/>
          <w:b w:val="0"/>
          <w:color w:val="auto"/>
          <w:sz w:val="28"/>
          <w:szCs w:val="28"/>
        </w:rPr>
        <w:t xml:space="preserve"> in </w:t>
      </w:r>
      <w:r>
        <w:rPr>
          <w:rFonts w:asciiTheme="minorHAnsi" w:hAnsiTheme="minorHAnsi"/>
          <w:b w:val="0"/>
          <w:color w:val="auto"/>
          <w:sz w:val="28"/>
          <w:szCs w:val="28"/>
        </w:rPr>
        <w:t xml:space="preserve">governance and data protection will be rolled out   in each of </w:t>
      </w:r>
      <w:r w:rsidRPr="00E14F96">
        <w:rPr>
          <w:rFonts w:asciiTheme="minorHAnsi" w:hAnsiTheme="minorHAnsi"/>
          <w:b w:val="0"/>
          <w:color w:val="auto"/>
          <w:sz w:val="28"/>
          <w:szCs w:val="28"/>
        </w:rPr>
        <w:t>the Municipal Districts</w:t>
      </w:r>
      <w:r>
        <w:rPr>
          <w:rFonts w:asciiTheme="minorHAnsi" w:hAnsiTheme="minorHAnsi"/>
          <w:b w:val="0"/>
          <w:color w:val="auto"/>
          <w:sz w:val="28"/>
          <w:szCs w:val="28"/>
        </w:rPr>
        <w:t>. For details</w:t>
      </w:r>
      <w:r w:rsidR="000F18E2">
        <w:rPr>
          <w:rFonts w:asciiTheme="minorHAnsi" w:hAnsiTheme="minorHAnsi"/>
          <w:b w:val="0"/>
          <w:color w:val="auto"/>
          <w:sz w:val="28"/>
          <w:szCs w:val="28"/>
        </w:rPr>
        <w:t xml:space="preserve"> on this and on </w:t>
      </w:r>
      <w:r w:rsidR="00AA2BD5">
        <w:rPr>
          <w:rFonts w:asciiTheme="minorHAnsi" w:hAnsiTheme="minorHAnsi"/>
          <w:b w:val="0"/>
          <w:color w:val="auto"/>
          <w:sz w:val="28"/>
          <w:szCs w:val="28"/>
        </w:rPr>
        <w:t xml:space="preserve">how you </w:t>
      </w:r>
      <w:proofErr w:type="gramStart"/>
      <w:r w:rsidR="00AA2BD5">
        <w:rPr>
          <w:rFonts w:asciiTheme="minorHAnsi" w:hAnsiTheme="minorHAnsi"/>
          <w:b w:val="0"/>
          <w:color w:val="auto"/>
          <w:sz w:val="28"/>
          <w:szCs w:val="28"/>
        </w:rPr>
        <w:t>can  get</w:t>
      </w:r>
      <w:proofErr w:type="gramEnd"/>
      <w:r w:rsidR="00AA2BD5">
        <w:rPr>
          <w:rFonts w:asciiTheme="minorHAnsi" w:hAnsiTheme="minorHAnsi"/>
          <w:b w:val="0"/>
          <w:color w:val="auto"/>
          <w:sz w:val="28"/>
          <w:szCs w:val="28"/>
        </w:rPr>
        <w:t xml:space="preserve"> involved</w:t>
      </w:r>
      <w:r w:rsidR="000B1FCD">
        <w:rPr>
          <w:rFonts w:asciiTheme="minorHAnsi" w:hAnsiTheme="minorHAnsi"/>
          <w:b w:val="0"/>
          <w:color w:val="auto"/>
          <w:sz w:val="28"/>
          <w:szCs w:val="28"/>
        </w:rPr>
        <w:t xml:space="preserve"> in all PPN activities</w:t>
      </w:r>
      <w:r w:rsidR="00AA2BD5">
        <w:rPr>
          <w:rFonts w:asciiTheme="minorHAnsi" w:hAnsiTheme="minorHAnsi"/>
          <w:b w:val="0"/>
          <w:color w:val="auto"/>
          <w:sz w:val="28"/>
          <w:szCs w:val="28"/>
        </w:rPr>
        <w:t xml:space="preserve"> go to our website: </w:t>
      </w:r>
      <w:hyperlink r:id="rId7" w:history="1">
        <w:r w:rsidR="00AA2BD5" w:rsidRPr="003B0500">
          <w:rPr>
            <w:rStyle w:val="Hyperlink"/>
            <w:rFonts w:asciiTheme="minorHAnsi" w:hAnsiTheme="minorHAnsi"/>
            <w:b w:val="0"/>
            <w:sz w:val="28"/>
            <w:szCs w:val="28"/>
          </w:rPr>
          <w:t>www.meathppn.ie</w:t>
        </w:r>
      </w:hyperlink>
      <w:r w:rsidR="00AA2BD5">
        <w:rPr>
          <w:rFonts w:asciiTheme="minorHAnsi" w:hAnsiTheme="minorHAnsi"/>
          <w:b w:val="0"/>
          <w:color w:val="auto"/>
          <w:sz w:val="28"/>
          <w:szCs w:val="28"/>
        </w:rPr>
        <w:t xml:space="preserve"> or </w:t>
      </w:r>
      <w:proofErr w:type="spellStart"/>
      <w:r w:rsidR="00AA2BD5">
        <w:rPr>
          <w:rFonts w:asciiTheme="minorHAnsi" w:hAnsiTheme="minorHAnsi"/>
          <w:b w:val="0"/>
          <w:color w:val="auto"/>
          <w:sz w:val="28"/>
          <w:szCs w:val="28"/>
        </w:rPr>
        <w:t>facebook</w:t>
      </w:r>
      <w:proofErr w:type="spellEnd"/>
      <w:r w:rsidR="00AA2BD5">
        <w:rPr>
          <w:rFonts w:asciiTheme="minorHAnsi" w:hAnsiTheme="minorHAnsi"/>
          <w:b w:val="0"/>
          <w:color w:val="auto"/>
          <w:sz w:val="28"/>
          <w:szCs w:val="28"/>
        </w:rPr>
        <w:t xml:space="preserve"> page meath public participation network</w:t>
      </w:r>
      <w:r w:rsidR="000B1FCD">
        <w:rPr>
          <w:rFonts w:asciiTheme="minorHAnsi" w:hAnsiTheme="minorHAnsi"/>
          <w:b w:val="0"/>
          <w:color w:val="auto"/>
          <w:sz w:val="28"/>
          <w:szCs w:val="28"/>
        </w:rPr>
        <w:t xml:space="preserve"> and watch out for your weekly update via email.</w:t>
      </w:r>
      <w:r w:rsidR="00164EAA">
        <w:rPr>
          <w:rFonts w:asciiTheme="minorHAnsi" w:hAnsiTheme="minorHAnsi"/>
          <w:b w:val="0"/>
          <w:color w:val="auto"/>
          <w:sz w:val="28"/>
          <w:szCs w:val="28"/>
        </w:rPr>
        <w:t xml:space="preserve"> </w:t>
      </w:r>
      <w:proofErr w:type="gramStart"/>
      <w:r w:rsidR="00164EAA">
        <w:rPr>
          <w:rFonts w:asciiTheme="minorHAnsi" w:hAnsiTheme="minorHAnsi"/>
          <w:b w:val="0"/>
          <w:color w:val="auto"/>
          <w:sz w:val="28"/>
          <w:szCs w:val="28"/>
        </w:rPr>
        <w:t xml:space="preserve">Looking forward </w:t>
      </w:r>
      <w:r w:rsidR="0071592F">
        <w:rPr>
          <w:rFonts w:asciiTheme="minorHAnsi" w:hAnsiTheme="minorHAnsi"/>
          <w:b w:val="0"/>
          <w:color w:val="auto"/>
          <w:sz w:val="28"/>
          <w:szCs w:val="28"/>
        </w:rPr>
        <w:t>to seeing you at PPN events throughout 2018.</w:t>
      </w:r>
      <w:proofErr w:type="gramEnd"/>
    </w:p>
    <w:p w:rsidR="00217A91" w:rsidRPr="00825ACE" w:rsidRDefault="00587F31" w:rsidP="00217A91">
      <w:pPr>
        <w:rPr>
          <w:b/>
        </w:rPr>
        <w:sectPr w:rsidR="00217A91" w:rsidRPr="00825ACE" w:rsidSect="00392269">
          <w:pgSz w:w="11907" w:h="16839" w:code="9"/>
          <w:pgMar w:top="426" w:right="1440" w:bottom="1440" w:left="1440" w:header="720" w:footer="720" w:gutter="0"/>
          <w:cols w:space="720"/>
          <w:docGrid w:linePitch="435"/>
        </w:sectPr>
      </w:pPr>
      <w:r w:rsidRPr="004E1F40">
        <w:rPr>
          <w:b/>
        </w:rPr>
        <w:br w:type="page"/>
      </w:r>
    </w:p>
    <w:p w:rsidR="00217A91" w:rsidRPr="00B52234" w:rsidRDefault="00B52234" w:rsidP="00B52234">
      <w:pPr>
        <w:shd w:val="clear" w:color="auto" w:fill="D2E6A7" w:themeFill="accent1" w:themeFillTint="66"/>
        <w:spacing w:line="240" w:lineRule="auto"/>
        <w:rPr>
          <w:b/>
          <w:sz w:val="24"/>
          <w:szCs w:val="24"/>
        </w:rPr>
      </w:pPr>
      <w:r w:rsidRPr="00B52234">
        <w:rPr>
          <w:b/>
          <w:sz w:val="24"/>
          <w:szCs w:val="24"/>
        </w:rPr>
        <w:lastRenderedPageBreak/>
        <w:t>The PPN held an information day in November focusing on insurance, fundraising, governance and data protection</w:t>
      </w:r>
      <w:r w:rsidR="00B0165F">
        <w:rPr>
          <w:b/>
          <w:sz w:val="24"/>
          <w:szCs w:val="24"/>
        </w:rPr>
        <w:t>.</w:t>
      </w:r>
    </w:p>
    <w:p w:rsidR="00217A91" w:rsidRPr="00217A91" w:rsidRDefault="00825ACE" w:rsidP="00217A91">
      <w:pPr>
        <w:rPr>
          <w:sz w:val="22"/>
          <w:szCs w:val="22"/>
        </w:rPr>
      </w:pPr>
      <w:r>
        <w:rPr>
          <w:noProof/>
          <w:sz w:val="22"/>
          <w:szCs w:val="22"/>
          <w:lang w:val="en-IE" w:eastAsia="en-IE"/>
        </w:rPr>
        <w:drawing>
          <wp:inline distT="0" distB="0" distL="0" distR="0">
            <wp:extent cx="5721350" cy="3365500"/>
            <wp:effectExtent l="19050" t="0" r="0" b="0"/>
            <wp:docPr id="2" name="Picture 1" descr="C:\Users\corourke\Pictures\2017-11-21 Plenary 2\Plenary 2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ourke\Pictures\2017-11-21 Plenary 2\Plenary 2 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65F" w:rsidRPr="00B52234" w:rsidRDefault="00B0165F" w:rsidP="00B0165F">
      <w:pPr>
        <w:shd w:val="clear" w:color="auto" w:fill="D2E6A7" w:themeFill="accent1" w:themeFillTint="66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Information stands were available on the day to provide information on grants, healthy living, environmental issues, insurance, volunteering</w:t>
      </w:r>
      <w:r w:rsidR="00216ACC">
        <w:rPr>
          <w:b/>
          <w:sz w:val="24"/>
          <w:szCs w:val="24"/>
        </w:rPr>
        <w:t>, broadband, youth services</w:t>
      </w:r>
      <w:r>
        <w:rPr>
          <w:b/>
          <w:sz w:val="24"/>
          <w:szCs w:val="24"/>
        </w:rPr>
        <w:t xml:space="preserve"> and training opportunities.</w:t>
      </w:r>
    </w:p>
    <w:p w:rsidR="00B0165F" w:rsidRDefault="00B0165F" w:rsidP="00217A91">
      <w:pPr>
        <w:rPr>
          <w:sz w:val="22"/>
          <w:szCs w:val="22"/>
        </w:rPr>
      </w:pPr>
      <w:r>
        <w:rPr>
          <w:noProof/>
          <w:sz w:val="22"/>
          <w:szCs w:val="22"/>
          <w:lang w:val="en-IE" w:eastAsia="en-IE"/>
        </w:rPr>
        <w:drawing>
          <wp:inline distT="0" distB="0" distL="0" distR="0">
            <wp:extent cx="5732145" cy="3378144"/>
            <wp:effectExtent l="1905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7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5B" w:rsidRDefault="002E225B" w:rsidP="00217A91">
      <w:pPr>
        <w:rPr>
          <w:sz w:val="22"/>
          <w:szCs w:val="22"/>
        </w:rPr>
      </w:pPr>
    </w:p>
    <w:p w:rsidR="00217A91" w:rsidRDefault="00217A91" w:rsidP="00217A91">
      <w:pPr>
        <w:rPr>
          <w:sz w:val="22"/>
          <w:szCs w:val="22"/>
        </w:rPr>
      </w:pPr>
    </w:p>
    <w:p w:rsidR="000A414D" w:rsidRPr="00217A91" w:rsidRDefault="000A414D" w:rsidP="00217A91">
      <w:pPr>
        <w:rPr>
          <w:sz w:val="22"/>
          <w:szCs w:val="22"/>
        </w:rPr>
      </w:pPr>
    </w:p>
    <w:p w:rsidR="002E225B" w:rsidRPr="00220008" w:rsidRDefault="000A414D" w:rsidP="000A414D">
      <w:pPr>
        <w:shd w:val="clear" w:color="auto" w:fill="B0DCF3" w:themeFill="accent2" w:themeFillTint="66"/>
        <w:spacing w:line="240" w:lineRule="auto"/>
        <w:rPr>
          <w:b/>
          <w:sz w:val="24"/>
          <w:szCs w:val="24"/>
        </w:rPr>
      </w:pPr>
      <w:r w:rsidRPr="00220008">
        <w:rPr>
          <w:b/>
          <w:sz w:val="24"/>
          <w:szCs w:val="24"/>
        </w:rPr>
        <w:lastRenderedPageBreak/>
        <w:t>Defibrillators purchased by the PPN were presented to Active First Responder g</w:t>
      </w:r>
      <w:r w:rsidR="00220008" w:rsidRPr="00220008">
        <w:rPr>
          <w:b/>
          <w:sz w:val="24"/>
          <w:szCs w:val="24"/>
        </w:rPr>
        <w:t>roups to be installed at 12 locations around M</w:t>
      </w:r>
      <w:r w:rsidR="00220008">
        <w:rPr>
          <w:b/>
          <w:sz w:val="24"/>
          <w:szCs w:val="24"/>
        </w:rPr>
        <w:t>eath. Training was also available for the groups involved through the PPN.</w:t>
      </w:r>
    </w:p>
    <w:p w:rsidR="00220008" w:rsidRPr="00217A91" w:rsidRDefault="00220008" w:rsidP="00217A91">
      <w:pPr>
        <w:rPr>
          <w:sz w:val="22"/>
          <w:szCs w:val="22"/>
        </w:rPr>
      </w:pPr>
      <w:r>
        <w:rPr>
          <w:noProof/>
          <w:sz w:val="22"/>
          <w:szCs w:val="22"/>
          <w:lang w:val="en-IE" w:eastAsia="en-IE"/>
        </w:rPr>
        <w:drawing>
          <wp:inline distT="0" distB="0" distL="0" distR="0">
            <wp:extent cx="5727065" cy="3238500"/>
            <wp:effectExtent l="1905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50" cy="324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634" w:rsidRDefault="00F26E19" w:rsidP="00220008">
      <w:pPr>
        <w:shd w:val="clear" w:color="auto" w:fill="B7B7B7" w:themeFill="background2" w:themeFillShade="BF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 response to the issue of waste a detailed waste survey was carried out in 2017. The findings were published through a press release and</w:t>
      </w:r>
      <w:r w:rsidR="0071592F">
        <w:rPr>
          <w:b/>
          <w:sz w:val="24"/>
          <w:szCs w:val="24"/>
        </w:rPr>
        <w:t xml:space="preserve"> presented to the Plenary</w:t>
      </w:r>
      <w:r>
        <w:rPr>
          <w:b/>
          <w:sz w:val="24"/>
          <w:szCs w:val="24"/>
        </w:rPr>
        <w:t xml:space="preserve"> and to Mea</w:t>
      </w:r>
      <w:r w:rsidR="00A1467D">
        <w:rPr>
          <w:b/>
          <w:sz w:val="24"/>
          <w:szCs w:val="24"/>
        </w:rPr>
        <w:t>th Co. Co. Environmental Department</w:t>
      </w:r>
      <w:r w:rsidR="0071592F">
        <w:rPr>
          <w:b/>
          <w:sz w:val="24"/>
          <w:szCs w:val="24"/>
        </w:rPr>
        <w:t xml:space="preserve"> and Environment SPC.</w:t>
      </w:r>
    </w:p>
    <w:p w:rsidR="00F642EF" w:rsidRPr="00220008" w:rsidRDefault="00F642EF" w:rsidP="00220008">
      <w:pPr>
        <w:shd w:val="clear" w:color="auto" w:fill="B7B7B7" w:themeFill="background2" w:themeFillShade="BF"/>
        <w:spacing w:line="240" w:lineRule="auto"/>
        <w:rPr>
          <w:b/>
          <w:sz w:val="24"/>
          <w:szCs w:val="24"/>
        </w:rPr>
      </w:pPr>
    </w:p>
    <w:p w:rsidR="003666C5" w:rsidRDefault="00F642EF" w:rsidP="003666C5">
      <w:pPr>
        <w:rPr>
          <w:sz w:val="22"/>
          <w:szCs w:val="22"/>
        </w:rPr>
      </w:pPr>
      <w:r>
        <w:rPr>
          <w:noProof/>
          <w:sz w:val="22"/>
          <w:szCs w:val="22"/>
          <w:lang w:val="en-IE" w:eastAsia="en-IE"/>
        </w:rPr>
        <w:drawing>
          <wp:inline distT="0" distB="0" distL="0" distR="0">
            <wp:extent cx="5732145" cy="3506232"/>
            <wp:effectExtent l="1905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0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6E" w:rsidRDefault="00C47D6E" w:rsidP="003666C5">
      <w:pPr>
        <w:rPr>
          <w:sz w:val="22"/>
          <w:szCs w:val="22"/>
        </w:rPr>
        <w:sectPr w:rsidR="00C47D6E" w:rsidSect="00825ACE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435"/>
        </w:sectPr>
      </w:pPr>
    </w:p>
    <w:p w:rsidR="00DC423D" w:rsidRDefault="00DC423D" w:rsidP="009B484C">
      <w:pPr>
        <w:shd w:val="clear" w:color="auto" w:fill="D2E6A7" w:themeFill="accent1" w:themeFillTint="66"/>
        <w:spacing w:line="240" w:lineRule="auto"/>
        <w:rPr>
          <w:b/>
          <w:sz w:val="24"/>
          <w:szCs w:val="24"/>
        </w:rPr>
      </w:pPr>
    </w:p>
    <w:p w:rsidR="00DC423D" w:rsidRPr="009B484C" w:rsidRDefault="00DC423D" w:rsidP="00DC423D">
      <w:pPr>
        <w:shd w:val="clear" w:color="auto" w:fill="D2E6A7" w:themeFill="accent1" w:themeFillTint="66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Promoting Meath PPN locally and nationally</w:t>
      </w:r>
    </w:p>
    <w:p w:rsidR="00DC423D" w:rsidRDefault="00DC423D" w:rsidP="00DC423D">
      <w:pPr>
        <w:rPr>
          <w:sz w:val="22"/>
          <w:szCs w:val="22"/>
        </w:rPr>
      </w:pPr>
      <w:r>
        <w:rPr>
          <w:noProof/>
          <w:lang w:val="en-IE" w:eastAsia="en-IE"/>
        </w:rPr>
        <w:drawing>
          <wp:inline distT="0" distB="0" distL="0" distR="0">
            <wp:extent cx="2640965" cy="1760643"/>
            <wp:effectExtent l="19050" t="0" r="6985" b="0"/>
            <wp:docPr id="9" name="Picture 7" descr="Image may contain: one or more people and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may contain: one or more people and people stand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76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23D" w:rsidRPr="009B484C" w:rsidRDefault="00DC423D" w:rsidP="00DC423D">
      <w:pPr>
        <w:shd w:val="clear" w:color="auto" w:fill="B0DCF3" w:themeFill="accent2" w:themeFillTint="66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Consultations throughout Meath</w:t>
      </w:r>
    </w:p>
    <w:p w:rsidR="00DC423D" w:rsidRDefault="00DC423D" w:rsidP="00DC423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2640965" cy="1980724"/>
            <wp:effectExtent l="19050" t="0" r="6985" b="0"/>
            <wp:docPr id="12" name="Picture 35" descr="C:\Users\corourke\Pictures\2017-05-25 Plenary May 2017\Plenary May 201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orourke\Pictures\2017-05-25 Plenary May 2017\Plenary May 2017 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23D" w:rsidRPr="009B484C" w:rsidRDefault="00DC423D" w:rsidP="00DC423D">
      <w:pPr>
        <w:shd w:val="clear" w:color="auto" w:fill="D2E6A7" w:themeFill="accent1" w:themeFillTint="66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Community initiatives s promoted </w:t>
      </w:r>
      <w:proofErr w:type="gramStart"/>
      <w:r>
        <w:rPr>
          <w:b/>
          <w:sz w:val="24"/>
          <w:szCs w:val="24"/>
        </w:rPr>
        <w:t>through  Meath</w:t>
      </w:r>
      <w:proofErr w:type="gramEnd"/>
      <w:r>
        <w:rPr>
          <w:b/>
          <w:sz w:val="24"/>
          <w:szCs w:val="24"/>
        </w:rPr>
        <w:t xml:space="preserve"> PPN</w:t>
      </w:r>
    </w:p>
    <w:p w:rsidR="00DC423D" w:rsidRDefault="00DC423D" w:rsidP="00DC423D">
      <w:pPr>
        <w:rPr>
          <w:b/>
          <w:sz w:val="24"/>
          <w:szCs w:val="24"/>
        </w:rPr>
      </w:pPr>
      <w:r>
        <w:rPr>
          <w:rFonts w:ascii="Arial" w:hAnsi="Arial" w:cs="Arial"/>
          <w:noProof/>
          <w:color w:val="000000"/>
          <w:sz w:val="19"/>
          <w:szCs w:val="19"/>
          <w:lang w:val="en-IE" w:eastAsia="en-IE"/>
        </w:rPr>
        <w:drawing>
          <wp:inline distT="0" distB="0" distL="0" distR="0">
            <wp:extent cx="2640965" cy="1752117"/>
            <wp:effectExtent l="19050" t="0" r="6985" b="0"/>
            <wp:docPr id="13" name="Picture 10" descr="Pride of Place Awards Dec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ide of Place Awards Dec 20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75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23D" w:rsidRDefault="00DC423D" w:rsidP="00DC423D">
      <w:pPr>
        <w:shd w:val="clear" w:color="auto" w:fill="B0DCF3" w:themeFill="accent2" w:themeFillTint="66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Grant schemes advertised through Meath PPN communication gave groups the opportunity to avail of funding for local projects.</w:t>
      </w:r>
    </w:p>
    <w:p w:rsidR="00DC423D" w:rsidRPr="009B484C" w:rsidRDefault="00DC423D" w:rsidP="00DC423D">
      <w:pPr>
        <w:shd w:val="clear" w:color="auto" w:fill="B0DCF3" w:themeFill="accent2" w:themeFillTint="66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Please note that the Meath County Council Community grant scheme is currently underway for 2018, details available on our website.</w:t>
      </w:r>
    </w:p>
    <w:p w:rsidR="00DC423D" w:rsidRPr="00FA1EF9" w:rsidRDefault="00DC423D" w:rsidP="00DC423D">
      <w:pPr>
        <w:rPr>
          <w:b/>
          <w:sz w:val="24"/>
          <w:szCs w:val="24"/>
        </w:rPr>
      </w:pPr>
    </w:p>
    <w:p w:rsidR="00DC423D" w:rsidRPr="00DC423D" w:rsidRDefault="00DC423D" w:rsidP="00DC423D">
      <w:pPr>
        <w:shd w:val="clear" w:color="auto" w:fill="D2E6A7" w:themeFill="accent1" w:themeFillTint="66"/>
        <w:spacing w:line="240" w:lineRule="auto"/>
        <w:rPr>
          <w:b/>
          <w:sz w:val="24"/>
          <w:szCs w:val="24"/>
        </w:rPr>
      </w:pPr>
      <w:r w:rsidRPr="009B484C">
        <w:rPr>
          <w:b/>
          <w:sz w:val="24"/>
          <w:szCs w:val="24"/>
        </w:rPr>
        <w:lastRenderedPageBreak/>
        <w:t>Libraries were presented with tables and chairs which can be used by g</w:t>
      </w:r>
      <w:r>
        <w:rPr>
          <w:b/>
          <w:sz w:val="24"/>
          <w:szCs w:val="24"/>
        </w:rPr>
        <w:t>roups for meetings in libraries</w:t>
      </w:r>
    </w:p>
    <w:p w:rsidR="00C47D6E" w:rsidRPr="00217A91" w:rsidRDefault="009B484C" w:rsidP="00C47D6E">
      <w:pPr>
        <w:rPr>
          <w:sz w:val="22"/>
          <w:szCs w:val="22"/>
        </w:rPr>
      </w:pPr>
      <w:r>
        <w:rPr>
          <w:noProof/>
          <w:sz w:val="22"/>
          <w:szCs w:val="22"/>
          <w:lang w:val="en-IE" w:eastAsia="en-IE"/>
        </w:rPr>
        <w:drawing>
          <wp:inline distT="0" distB="0" distL="0" distR="0">
            <wp:extent cx="2640965" cy="1981711"/>
            <wp:effectExtent l="19050" t="0" r="6985" b="0"/>
            <wp:docPr id="23" name="Picture 23" descr="C:\Users\corourke\Pictures\Information\Kells MD 10.04.2017_files\PPN 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orourke\Pictures\Information\Kells MD 10.04.2017_files\PPN Meetin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23D" w:rsidRPr="00DC423D" w:rsidRDefault="00DC423D" w:rsidP="00DC423D">
      <w:pPr>
        <w:shd w:val="clear" w:color="auto" w:fill="B0DCF3" w:themeFill="accent2" w:themeFillTint="66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Promotion of safety i</w:t>
      </w:r>
      <w:r w:rsidR="009B484C" w:rsidRPr="009B484C">
        <w:rPr>
          <w:b/>
          <w:sz w:val="24"/>
          <w:szCs w:val="24"/>
        </w:rPr>
        <w:t xml:space="preserve">nitiatives </w:t>
      </w:r>
      <w:r w:rsidR="009B484C">
        <w:rPr>
          <w:b/>
          <w:sz w:val="24"/>
          <w:szCs w:val="24"/>
        </w:rPr>
        <w:t>throughout 2017</w:t>
      </w:r>
    </w:p>
    <w:p w:rsidR="00DC423D" w:rsidRDefault="00DC423D" w:rsidP="00C47D6E">
      <w:pPr>
        <w:rPr>
          <w:sz w:val="22"/>
          <w:szCs w:val="22"/>
        </w:rPr>
      </w:pPr>
    </w:p>
    <w:p w:rsidR="00C47D6E" w:rsidRDefault="005868EB" w:rsidP="00C47D6E">
      <w:pPr>
        <w:rPr>
          <w:sz w:val="22"/>
          <w:szCs w:val="22"/>
        </w:rPr>
      </w:pPr>
      <w:r>
        <w:rPr>
          <w:noProof/>
          <w:sz w:val="22"/>
          <w:szCs w:val="22"/>
          <w:lang w:val="en-IE" w:eastAsia="en-IE"/>
        </w:rPr>
        <w:drawing>
          <wp:inline distT="0" distB="0" distL="0" distR="0">
            <wp:extent cx="2640965" cy="1980724"/>
            <wp:effectExtent l="19050" t="0" r="6985" b="0"/>
            <wp:docPr id="24" name="Picture 24" descr="C:\Users\corourke\Pictures\2017-06-09 30km estates\30km estate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rourke\Pictures\2017-06-09 30km estates\30km estates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23D" w:rsidRPr="009B484C" w:rsidRDefault="00A554A8" w:rsidP="00DC423D">
      <w:pPr>
        <w:shd w:val="clear" w:color="auto" w:fill="D2E6A7" w:themeFill="accent1" w:themeFillTint="66"/>
        <w:spacing w:line="240" w:lineRule="auto"/>
        <w:rPr>
          <w:b/>
          <w:sz w:val="24"/>
          <w:szCs w:val="24"/>
        </w:rPr>
      </w:pPr>
      <w:r w:rsidRPr="00A554A8">
        <w:rPr>
          <w:b/>
          <w:color w:val="auto"/>
          <w:sz w:val="24"/>
          <w:szCs w:val="24"/>
        </w:rPr>
        <w:t>30k</w:t>
      </w:r>
      <w:r w:rsidR="00DC423D" w:rsidRPr="00DC423D">
        <w:rPr>
          <w:b/>
          <w:sz w:val="24"/>
          <w:szCs w:val="24"/>
        </w:rPr>
        <w:t xml:space="preserve"> </w:t>
      </w:r>
      <w:r w:rsidR="00DC423D">
        <w:rPr>
          <w:b/>
          <w:sz w:val="24"/>
          <w:szCs w:val="24"/>
        </w:rPr>
        <w:t>m speed limit in Housing Estates</w:t>
      </w:r>
    </w:p>
    <w:p w:rsidR="00A554A8" w:rsidRPr="00A554A8" w:rsidRDefault="00A554A8" w:rsidP="00A554A8">
      <w:pPr>
        <w:spacing w:line="240" w:lineRule="auto"/>
        <w:rPr>
          <w:b/>
          <w:color w:val="auto"/>
          <w:sz w:val="24"/>
          <w:szCs w:val="24"/>
        </w:rPr>
      </w:pPr>
    </w:p>
    <w:p w:rsidR="00F26E19" w:rsidRDefault="00423AFA" w:rsidP="003666C5">
      <w:pPr>
        <w:rPr>
          <w:sz w:val="22"/>
          <w:szCs w:val="22"/>
        </w:rPr>
      </w:pPr>
      <w:r>
        <w:rPr>
          <w:noProof/>
          <w:sz w:val="22"/>
          <w:szCs w:val="22"/>
          <w:lang w:val="en-IE" w:eastAsia="en-IE"/>
        </w:rPr>
        <w:drawing>
          <wp:inline distT="0" distB="0" distL="0" distR="0">
            <wp:extent cx="2640965" cy="2364090"/>
            <wp:effectExtent l="19050" t="0" r="6985" b="0"/>
            <wp:docPr id="25" name="Picture 25" descr="C:\Users\corourke\Downloads\leisure park boating cen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rourke\Downloads\leisure park boating centr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36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23D" w:rsidRPr="00A554A8" w:rsidRDefault="00DC423D" w:rsidP="00DC423D">
      <w:pPr>
        <w:shd w:val="clear" w:color="auto" w:fill="B7B7B7" w:themeFill="background2" w:themeFillShade="BF"/>
        <w:rPr>
          <w:b/>
          <w:color w:val="auto"/>
          <w:sz w:val="24"/>
          <w:szCs w:val="24"/>
        </w:rPr>
      </w:pPr>
      <w:r w:rsidRPr="00A554A8">
        <w:rPr>
          <w:b/>
          <w:color w:val="auto"/>
          <w:sz w:val="24"/>
          <w:szCs w:val="24"/>
        </w:rPr>
        <w:t>Report missing lifebuoys</w:t>
      </w:r>
    </w:p>
    <w:sectPr w:rsidR="00DC423D" w:rsidRPr="00A554A8" w:rsidSect="00C47D6E">
      <w:type w:val="continuous"/>
      <w:pgSz w:w="11907" w:h="16839" w:code="9"/>
      <w:pgMar w:top="1440" w:right="1440" w:bottom="1440" w:left="1440" w:header="720" w:footer="720" w:gutter="0"/>
      <w:cols w:num="2" w:space="709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60"/>
  <w:displayHorizontalDrawingGridEvery w:val="2"/>
  <w:characterSpacingControl w:val="doNotCompress"/>
  <w:compat/>
  <w:rsids>
    <w:rsidRoot w:val="00AA5634"/>
    <w:rsid w:val="00034F49"/>
    <w:rsid w:val="0004497E"/>
    <w:rsid w:val="0005097F"/>
    <w:rsid w:val="00076BBF"/>
    <w:rsid w:val="000A414D"/>
    <w:rsid w:val="000B1FCD"/>
    <w:rsid w:val="000F18E2"/>
    <w:rsid w:val="000F21B2"/>
    <w:rsid w:val="00112AEF"/>
    <w:rsid w:val="001141A3"/>
    <w:rsid w:val="00164EAA"/>
    <w:rsid w:val="002132C1"/>
    <w:rsid w:val="00216ACC"/>
    <w:rsid w:val="00217A91"/>
    <w:rsid w:val="00220008"/>
    <w:rsid w:val="002B6202"/>
    <w:rsid w:val="002E225B"/>
    <w:rsid w:val="003666C5"/>
    <w:rsid w:val="00392269"/>
    <w:rsid w:val="00423AFA"/>
    <w:rsid w:val="004E1F40"/>
    <w:rsid w:val="00506F14"/>
    <w:rsid w:val="005420A9"/>
    <w:rsid w:val="005868EB"/>
    <w:rsid w:val="00587F31"/>
    <w:rsid w:val="0071592F"/>
    <w:rsid w:val="00825ACE"/>
    <w:rsid w:val="0092212C"/>
    <w:rsid w:val="00923610"/>
    <w:rsid w:val="0096076C"/>
    <w:rsid w:val="009967E8"/>
    <w:rsid w:val="009B484C"/>
    <w:rsid w:val="00A1467D"/>
    <w:rsid w:val="00A554A8"/>
    <w:rsid w:val="00A577B1"/>
    <w:rsid w:val="00AA2BD5"/>
    <w:rsid w:val="00AA5634"/>
    <w:rsid w:val="00AD1439"/>
    <w:rsid w:val="00B0165F"/>
    <w:rsid w:val="00B52234"/>
    <w:rsid w:val="00C47D6E"/>
    <w:rsid w:val="00C92DE2"/>
    <w:rsid w:val="00DC423D"/>
    <w:rsid w:val="00DF512C"/>
    <w:rsid w:val="00E0654C"/>
    <w:rsid w:val="00E14F96"/>
    <w:rsid w:val="00F10E20"/>
    <w:rsid w:val="00F168FE"/>
    <w:rsid w:val="00F26E19"/>
    <w:rsid w:val="00F642EF"/>
    <w:rsid w:val="00FA0C7D"/>
    <w:rsid w:val="00FA1EF9"/>
    <w:rsid w:val="00FB7912"/>
    <w:rsid w:val="00FC14DE"/>
    <w:rsid w:val="00FD6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05050" w:themeColor="text2"/>
        <w:sz w:val="32"/>
        <w:szCs w:val="32"/>
        <w:lang w:val="en-US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97E"/>
  </w:style>
  <w:style w:type="paragraph" w:styleId="Heading1">
    <w:name w:val="heading 1"/>
    <w:basedOn w:val="Normal"/>
    <w:next w:val="Normal"/>
    <w:link w:val="Heading1Char"/>
    <w:uiPriority w:val="9"/>
    <w:qFormat/>
    <w:rsid w:val="0004497E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color w:val="8AB333" w:themeColor="accent1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497E"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497E"/>
    <w:pPr>
      <w:keepNext/>
      <w:keepLines/>
      <w:spacing w:before="600"/>
      <w:outlineLvl w:val="2"/>
    </w:pPr>
    <w:rPr>
      <w:rFonts w:asciiTheme="majorHAnsi" w:eastAsiaTheme="majorEastAsia" w:hAnsiTheme="majorHAnsi" w:cstheme="majorBidi"/>
      <w:b/>
      <w:i/>
      <w:color w:val="8AB333" w:themeColor="accen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497E"/>
    <w:pPr>
      <w:keepNext/>
      <w:keepLines/>
      <w:spacing w:before="60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497E"/>
    <w:pPr>
      <w:keepNext/>
      <w:keepLines/>
      <w:spacing w:before="600"/>
      <w:outlineLvl w:val="4"/>
    </w:pPr>
    <w:rPr>
      <w:rFonts w:asciiTheme="majorHAnsi" w:eastAsiaTheme="majorEastAsia" w:hAnsiTheme="majorHAnsi" w:cstheme="majorBidi"/>
      <w:color w:val="8AB333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497E"/>
    <w:pPr>
      <w:keepNext/>
      <w:keepLines/>
      <w:spacing w:before="60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497E"/>
    <w:pPr>
      <w:keepNext/>
      <w:keepLines/>
      <w:spacing w:before="600"/>
      <w:outlineLvl w:val="6"/>
    </w:pPr>
    <w:rPr>
      <w:rFonts w:asciiTheme="majorHAnsi" w:eastAsiaTheme="majorEastAsia" w:hAnsiTheme="majorHAnsi" w:cstheme="majorBidi"/>
      <w:i/>
      <w:iCs/>
      <w:color w:val="8AB333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497E"/>
    <w:pPr>
      <w:keepNext/>
      <w:keepLines/>
      <w:spacing w:before="600"/>
      <w:outlineLvl w:val="7"/>
    </w:pPr>
    <w:rPr>
      <w:rFonts w:asciiTheme="majorHAnsi" w:eastAsiaTheme="majorEastAsia" w:hAnsiTheme="majorHAnsi" w:cstheme="majorBidi"/>
      <w:i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497E"/>
    <w:pPr>
      <w:keepNext/>
      <w:keepLines/>
      <w:spacing w:before="480"/>
      <w:outlineLvl w:val="8"/>
    </w:pPr>
    <w:rPr>
      <w:rFonts w:asciiTheme="majorHAnsi" w:eastAsiaTheme="majorEastAsia" w:hAnsiTheme="majorHAnsi" w:cstheme="majorBidi"/>
      <w:iCs/>
      <w:color w:val="8AB333" w:themeColor="accent1"/>
      <w:sz w:val="2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497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uiPriority w:val="10"/>
    <w:qFormat/>
    <w:rsid w:val="0004497E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8AB333" w:themeColor="accent1"/>
      <w:spacing w:val="-10"/>
      <w:kern w:val="28"/>
      <w:sz w:val="7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497E"/>
    <w:rPr>
      <w:rFonts w:asciiTheme="majorHAnsi" w:eastAsiaTheme="majorEastAsia" w:hAnsiTheme="majorHAnsi" w:cstheme="majorBidi"/>
      <w:b/>
      <w:color w:val="8AB333" w:themeColor="accent1"/>
      <w:spacing w:val="-10"/>
      <w:kern w:val="28"/>
      <w:sz w:val="7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4497E"/>
    <w:rPr>
      <w:rFonts w:asciiTheme="majorHAnsi" w:eastAsiaTheme="majorEastAsia" w:hAnsiTheme="majorHAnsi" w:cstheme="majorBidi"/>
      <w:b/>
      <w:color w:val="8AB333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497E"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497E"/>
    <w:rPr>
      <w:rFonts w:asciiTheme="majorHAnsi" w:eastAsiaTheme="majorEastAsia" w:hAnsiTheme="majorHAnsi" w:cstheme="majorBidi"/>
      <w:b/>
      <w:i/>
      <w:color w:val="8AB333" w:themeColor="accent1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497E"/>
    <w:rPr>
      <w:rFonts w:asciiTheme="majorHAnsi" w:eastAsiaTheme="majorEastAsia" w:hAnsiTheme="majorHAnsi" w:cstheme="majorBidi"/>
      <w:b/>
      <w:i/>
      <w:iCs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497E"/>
    <w:rPr>
      <w:rFonts w:asciiTheme="majorHAnsi" w:eastAsiaTheme="majorEastAsia" w:hAnsiTheme="majorHAnsi" w:cstheme="majorBidi"/>
      <w:color w:val="8AB333" w:themeColor="accent1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497E"/>
    <w:rPr>
      <w:rFonts w:asciiTheme="majorHAnsi" w:eastAsiaTheme="majorEastAsia" w:hAnsiTheme="majorHAnsi" w:cstheme="majorBidi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497E"/>
    <w:rPr>
      <w:rFonts w:asciiTheme="majorHAnsi" w:eastAsiaTheme="majorEastAsia" w:hAnsiTheme="majorHAnsi" w:cstheme="majorBidi"/>
      <w:i/>
      <w:iCs/>
      <w:color w:val="8AB333" w:themeColor="accent1"/>
      <w:sz w:val="3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497E"/>
    <w:rPr>
      <w:rFonts w:asciiTheme="majorHAnsi" w:eastAsiaTheme="majorEastAsia" w:hAnsiTheme="majorHAnsi" w:cstheme="majorBidi"/>
      <w:i/>
      <w:sz w:val="3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497E"/>
    <w:rPr>
      <w:rFonts w:asciiTheme="majorHAnsi" w:eastAsiaTheme="majorEastAsia" w:hAnsiTheme="majorHAnsi" w:cstheme="majorBidi"/>
      <w:iCs/>
      <w:color w:val="8AB333" w:themeColor="accent1"/>
      <w:sz w:val="28"/>
      <w:szCs w:val="21"/>
    </w:rPr>
  </w:style>
  <w:style w:type="paragraph" w:styleId="Header">
    <w:name w:val="header"/>
    <w:basedOn w:val="Normal"/>
    <w:link w:val="HeaderChar"/>
    <w:uiPriority w:val="99"/>
    <w:semiHidden/>
    <w:unhideWhenUsed/>
    <w:rsid w:val="0004497E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4497E"/>
    <w:rPr>
      <w:sz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04497E"/>
    <w:pPr>
      <w:spacing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4497E"/>
    <w:rPr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7F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F3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A2BD5"/>
    <w:rPr>
      <w:color w:val="3AA9E3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eathppn.ie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505050"/>
      </a:dk2>
      <a:lt2>
        <a:srgbClr val="F5F5F5"/>
      </a:lt2>
      <a:accent1>
        <a:srgbClr val="8AB333"/>
      </a:accent1>
      <a:accent2>
        <a:srgbClr val="3AA9E3"/>
      </a:accent2>
      <a:accent3>
        <a:srgbClr val="FF000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F4BCEE-91DF-4FDB-B091-0D2CEFB26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Deirdre MacDermott</dc:creator>
  <cp:lastModifiedBy>temp</cp:lastModifiedBy>
  <cp:revision>4</cp:revision>
  <cp:lastPrinted>2018-01-25T14:56:00Z</cp:lastPrinted>
  <dcterms:created xsi:type="dcterms:W3CDTF">2018-01-25T14:56:00Z</dcterms:created>
  <dcterms:modified xsi:type="dcterms:W3CDTF">2018-01-25T16:14:00Z</dcterms:modified>
</cp:coreProperties>
</file>