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The AGM of Athboy Development Forum will take place on Monday 25th of September at 8pm in St. James Hall. 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would  be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delighted if you could attend.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Everyone is welcome and it is a great opportunity to find out what Athboy Development Forum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are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all about and have your say.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If you wish to nominate another member of your Committee/Club to attend please feel free to do so and let them know that they are welcome.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If you have any questions you would like answered please get in touch and we will try our best to have answers for you on the night.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Calibri" w:hAnsi="Calibri"/>
        </w:rPr>
        <w:t> </w:t>
      </w:r>
      <w:r>
        <w:rPr>
          <w:rFonts w:ascii="Arial" w:hAnsi="Arial" w:cs="Arial"/>
          <w:b/>
          <w:bCs/>
          <w:sz w:val="28"/>
          <w:szCs w:val="28"/>
        </w:rPr>
        <w:t>The agenda is as follows: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Style w:val="Strong"/>
          <w:rFonts w:ascii="Arial" w:hAnsi="Arial" w:cs="Arial"/>
          <w:sz w:val="28"/>
          <w:szCs w:val="28"/>
        </w:rPr>
        <w:t>1.</w:t>
      </w:r>
      <w:r>
        <w:rPr>
          <w:sz w:val="14"/>
          <w:szCs w:val="14"/>
        </w:rPr>
        <w:t>   </w:t>
      </w:r>
      <w:r>
        <w:rPr>
          <w:rStyle w:val="Strong"/>
          <w:rFonts w:ascii="Arial" w:hAnsi="Arial" w:cs="Arial"/>
          <w:sz w:val="28"/>
          <w:szCs w:val="28"/>
        </w:rPr>
        <w:t>Apologies.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sz w:val="32"/>
          <w:szCs w:val="32"/>
        </w:rPr>
        <w:t>2.</w:t>
      </w:r>
      <w:r>
        <w:rPr>
          <w:sz w:val="14"/>
          <w:szCs w:val="14"/>
        </w:rPr>
        <w:t>  </w:t>
      </w:r>
      <w:r>
        <w:rPr>
          <w:rFonts w:ascii="Arial" w:hAnsi="Arial" w:cs="Arial"/>
          <w:b/>
          <w:bCs/>
          <w:sz w:val="28"/>
          <w:szCs w:val="28"/>
        </w:rPr>
        <w:t>Minutes of previous AGM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sz w:val="32"/>
          <w:szCs w:val="32"/>
        </w:rPr>
        <w:t>3.</w:t>
      </w:r>
      <w:r>
        <w:rPr>
          <w:sz w:val="14"/>
          <w:szCs w:val="14"/>
        </w:rPr>
        <w:t>  </w:t>
      </w:r>
      <w:r>
        <w:rPr>
          <w:rFonts w:ascii="Arial" w:hAnsi="Arial" w:cs="Arial"/>
          <w:b/>
          <w:bCs/>
          <w:sz w:val="28"/>
          <w:szCs w:val="28"/>
        </w:rPr>
        <w:t>Matters arising.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sz w:val="32"/>
          <w:szCs w:val="32"/>
        </w:rPr>
        <w:t>4.</w:t>
      </w:r>
      <w:r>
        <w:rPr>
          <w:sz w:val="14"/>
          <w:szCs w:val="14"/>
        </w:rPr>
        <w:t>  </w:t>
      </w:r>
      <w:r>
        <w:rPr>
          <w:rFonts w:ascii="Arial" w:hAnsi="Arial" w:cs="Arial"/>
          <w:b/>
          <w:bCs/>
          <w:sz w:val="28"/>
          <w:szCs w:val="28"/>
        </w:rPr>
        <w:t>Chairperson’s Report 2016-2017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sz w:val="32"/>
          <w:szCs w:val="32"/>
        </w:rPr>
        <w:t>5.</w:t>
      </w:r>
      <w:r>
        <w:rPr>
          <w:sz w:val="14"/>
          <w:szCs w:val="14"/>
        </w:rPr>
        <w:t>  </w:t>
      </w:r>
      <w:r>
        <w:rPr>
          <w:rFonts w:ascii="Arial" w:hAnsi="Arial" w:cs="Arial"/>
          <w:b/>
          <w:bCs/>
          <w:sz w:val="28"/>
          <w:szCs w:val="28"/>
        </w:rPr>
        <w:t>Treasurer’s Report 2016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sz w:val="32"/>
          <w:szCs w:val="32"/>
        </w:rPr>
        <w:t>6.</w:t>
      </w:r>
      <w:r>
        <w:rPr>
          <w:sz w:val="14"/>
          <w:szCs w:val="14"/>
        </w:rPr>
        <w:t>  </w:t>
      </w:r>
      <w:r>
        <w:rPr>
          <w:rFonts w:ascii="Arial" w:hAnsi="Arial" w:cs="Arial"/>
          <w:b/>
          <w:bCs/>
          <w:sz w:val="28"/>
          <w:szCs w:val="28"/>
        </w:rPr>
        <w:t>Election of Company Director's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Please note: </w:t>
      </w:r>
      <w:r>
        <w:rPr>
          <w:rFonts w:ascii="Calibri" w:hAnsi="Calibri"/>
          <w:sz w:val="26"/>
          <w:szCs w:val="26"/>
        </w:rPr>
        <w:t xml:space="preserve">In accordance with ADF's constitution 4 Directors (Michael Brogan Jr., Jackie Leavy, Gerry Cooke and </w:t>
      </w:r>
      <w:proofErr w:type="spellStart"/>
      <w:r>
        <w:rPr>
          <w:rFonts w:ascii="Calibri" w:hAnsi="Calibri"/>
          <w:sz w:val="26"/>
          <w:szCs w:val="26"/>
        </w:rPr>
        <w:t>Padraic</w:t>
      </w:r>
      <w:proofErr w:type="spellEnd"/>
      <w:r>
        <w:rPr>
          <w:rFonts w:ascii="Calibri" w:hAnsi="Calibri"/>
          <w:sz w:val="26"/>
          <w:szCs w:val="26"/>
        </w:rPr>
        <w:t xml:space="preserve"> Staunton) will resign at the AGM and may </w:t>
      </w:r>
      <w:proofErr w:type="gramStart"/>
      <w:r>
        <w:rPr>
          <w:rFonts w:ascii="Calibri" w:hAnsi="Calibri"/>
          <w:sz w:val="26"/>
          <w:szCs w:val="26"/>
        </w:rPr>
        <w:t>stand</w:t>
      </w:r>
      <w:proofErr w:type="gramEnd"/>
      <w:r>
        <w:rPr>
          <w:rFonts w:ascii="Calibri" w:hAnsi="Calibri"/>
          <w:sz w:val="26"/>
          <w:szCs w:val="26"/>
        </w:rPr>
        <w:t xml:space="preserve"> for re-election. We welcome nominations for new Directors.</w:t>
      </w:r>
    </w:p>
    <w:p w:rsidR="00D536FC" w:rsidRDefault="00D536FC" w:rsidP="00D536FC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Calibri" w:hAnsi="Calibri" w:cs="Arial"/>
          <w:sz w:val="32"/>
          <w:szCs w:val="32"/>
        </w:rPr>
        <w:t>7.</w:t>
      </w:r>
      <w:r>
        <w:rPr>
          <w:rFonts w:ascii="Calibri" w:hAnsi="Calibri" w:cs="Arial"/>
          <w:sz w:val="14"/>
          <w:szCs w:val="14"/>
        </w:rPr>
        <w:t>  </w:t>
      </w:r>
      <w:r>
        <w:rPr>
          <w:rFonts w:ascii="Arial" w:hAnsi="Arial" w:cs="Arial"/>
          <w:b/>
          <w:bCs/>
          <w:sz w:val="28"/>
          <w:szCs w:val="28"/>
        </w:rPr>
        <w:t>Short report from Chairperson of Athboy Convent Community Centre</w:t>
      </w:r>
    </w:p>
    <w:p w:rsidR="00D536FC" w:rsidRDefault="00D536FC" w:rsidP="00D536FC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8"/>
          <w:szCs w:val="28"/>
        </w:rPr>
        <w:t>8. Short report from Chairperson of St James Hall</w:t>
      </w:r>
    </w:p>
    <w:p w:rsidR="00D536FC" w:rsidRDefault="00D536FC" w:rsidP="00D536FC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8"/>
          <w:szCs w:val="28"/>
        </w:rPr>
        <w:t>9. AOB</w:t>
      </w:r>
    </w:p>
    <w:p w:rsidR="00D536FC" w:rsidRDefault="00D536FC" w:rsidP="00D536FC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8"/>
          <w:szCs w:val="28"/>
        </w:rPr>
        <w:t>10. Guest Speaker</w:t>
      </w:r>
    </w:p>
    <w:p w:rsidR="00D536FC" w:rsidRDefault="00D536FC" w:rsidP="00D536FC">
      <w:pPr>
        <w:pStyle w:val="NormalWeb"/>
        <w:rPr>
          <w:rFonts w:ascii="Arial" w:hAnsi="Arial" w:cs="Arial"/>
          <w:b/>
          <w:bCs/>
          <w:sz w:val="28"/>
          <w:szCs w:val="28"/>
        </w:rPr>
      </w:pPr>
    </w:p>
    <w:p w:rsidR="00D536FC" w:rsidRDefault="00D536FC" w:rsidP="00D536FC">
      <w:pPr>
        <w:pStyle w:val="Normal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Teresa Coleman  (Chairperson) 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 Deirdre Fagan (Secretary)</w:t>
      </w:r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085-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1246552  </w:t>
      </w:r>
      <w:proofErr w:type="gramEnd"/>
      <w:hyperlink r:id="rId4" w:history="1">
        <w:r>
          <w:rPr>
            <w:rStyle w:val="Hyperlink"/>
            <w:rFonts w:ascii="Arial" w:hAnsi="Arial" w:cs="Arial"/>
            <w:b/>
            <w:bCs/>
            <w:color w:val="4285F4"/>
            <w:sz w:val="28"/>
            <w:szCs w:val="28"/>
          </w:rPr>
          <w:t>athboyoffice@gmail.com</w:t>
        </w:r>
      </w:hyperlink>
    </w:p>
    <w:p w:rsidR="00D536FC" w:rsidRDefault="00D536FC" w:rsidP="00D536FC">
      <w:pPr>
        <w:pStyle w:val="NormalWeb"/>
        <w:rPr>
          <w:rFonts w:ascii="Calibri" w:hAnsi="Calibri"/>
        </w:rPr>
      </w:pPr>
      <w:r>
        <w:rPr>
          <w:rFonts w:ascii="Arial" w:hAnsi="Arial" w:cs="Arial"/>
          <w:b/>
          <w:bCs/>
          <w:sz w:val="28"/>
          <w:szCs w:val="28"/>
        </w:rPr>
        <w:t>Gerry Cooke    (Treasurer)    </w:t>
      </w:r>
    </w:p>
    <w:p w:rsidR="00D536FC" w:rsidRDefault="00D536FC" w:rsidP="00D536FC">
      <w:pPr>
        <w:pStyle w:val="NormalWeb"/>
        <w:rPr>
          <w:rFonts w:ascii="Calibri" w:hAnsi="Calibri"/>
        </w:rPr>
      </w:pPr>
    </w:p>
    <w:p w:rsidR="009D1233" w:rsidRDefault="009D1233"/>
    <w:sectPr w:rsidR="009D1233" w:rsidSect="009D1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36FC"/>
    <w:rsid w:val="009D1233"/>
    <w:rsid w:val="00D5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36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3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D53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hboyoffi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2017-09-11T15:48:00Z</dcterms:created>
  <dcterms:modified xsi:type="dcterms:W3CDTF">2017-09-11T15:52:00Z</dcterms:modified>
</cp:coreProperties>
</file>